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9FCC" w14:textId="667B5ED6" w:rsidR="005812B6" w:rsidRDefault="00F325A6" w:rsidP="00A4128E">
      <w:pPr>
        <w:rPr>
          <w:rFonts w:ascii="UD デジタル 教科書体 NK-R" w:eastAsia="UD デジタル 教科書体 NK-R" w:hAnsi="ＭＳ 明朝"/>
          <w:sz w:val="24"/>
        </w:rPr>
      </w:pPr>
      <w:r w:rsidRPr="009F0003">
        <w:rPr>
          <w:rFonts w:ascii="UD デジタル 教科書体 NK-R" w:eastAsia="UD デジタル 教科書体 NK-R" w:hAnsi="ＭＳ 明朝" w:hint="eastAsia"/>
          <w:sz w:val="24"/>
        </w:rPr>
        <w:t>国立研究開発法人</w:t>
      </w:r>
      <w:r w:rsidR="00BB770C" w:rsidRPr="009F0003">
        <w:rPr>
          <w:rFonts w:ascii="UD デジタル 教科書体 NK-R" w:eastAsia="UD デジタル 教科書体 NK-R" w:hAnsi="ＭＳ 明朝" w:hint="eastAsia"/>
          <w:sz w:val="24"/>
        </w:rPr>
        <w:t>農業・食品産業技術総合研究機構</w:t>
      </w:r>
      <w:r w:rsidR="007B28FA" w:rsidRPr="009F0003">
        <w:rPr>
          <w:rFonts w:ascii="UD デジタル 教科書体 NK-R" w:eastAsia="UD デジタル 教科書体 NK-R" w:hAnsi="ＭＳ 明朝" w:hint="eastAsia"/>
          <w:sz w:val="24"/>
        </w:rPr>
        <w:t>等の育成による</w:t>
      </w:r>
      <w:r w:rsidR="00687383" w:rsidRPr="009F0003">
        <w:rPr>
          <w:rFonts w:ascii="UD デジタル 教科書体 NK-R" w:eastAsia="UD デジタル 教科書体 NK-R" w:hAnsi="ＭＳ 明朝" w:hint="eastAsia"/>
          <w:sz w:val="24"/>
        </w:rPr>
        <w:t>種苗法に基づく</w:t>
      </w:r>
      <w:r w:rsidR="00BB770C" w:rsidRPr="009F0003">
        <w:rPr>
          <w:rFonts w:ascii="UD デジタル 教科書体 NK-R" w:eastAsia="UD デジタル 教科書体 NK-R" w:hAnsi="ＭＳ 明朝" w:hint="eastAsia"/>
          <w:sz w:val="24"/>
        </w:rPr>
        <w:t>登録</w:t>
      </w:r>
      <w:r w:rsidR="00D80737" w:rsidRPr="009F0003">
        <w:rPr>
          <w:rFonts w:ascii="UD デジタル 教科書体 NK-R" w:eastAsia="UD デジタル 教科書体 NK-R" w:hAnsi="ＭＳ 明朝" w:hint="eastAsia"/>
          <w:sz w:val="24"/>
        </w:rPr>
        <w:t>出願公表</w:t>
      </w:r>
      <w:r w:rsidR="00BB770C" w:rsidRPr="009F0003">
        <w:rPr>
          <w:rFonts w:ascii="UD デジタル 教科書体 NK-R" w:eastAsia="UD デジタル 教科書体 NK-R" w:hAnsi="ＭＳ 明朝" w:hint="eastAsia"/>
          <w:sz w:val="24"/>
        </w:rPr>
        <w:t>品種</w:t>
      </w:r>
      <w:r w:rsidR="00C93523" w:rsidRPr="009F0003">
        <w:rPr>
          <w:rFonts w:ascii="UD デジタル 教科書体 NK-R" w:eastAsia="UD デジタル 教科書体 NK-R" w:hAnsi="ＭＳ 明朝" w:hint="eastAsia"/>
          <w:sz w:val="24"/>
        </w:rPr>
        <w:t>及び</w:t>
      </w:r>
      <w:r w:rsidR="00CD6DEE" w:rsidRPr="009F0003">
        <w:rPr>
          <w:rFonts w:ascii="UD デジタル 教科書体 NK-R" w:eastAsia="UD デジタル 教科書体 NK-R" w:hAnsi="ＭＳ 明朝" w:hint="eastAsia"/>
          <w:sz w:val="24"/>
        </w:rPr>
        <w:t>登録品種</w:t>
      </w:r>
      <w:r w:rsidR="00BB770C" w:rsidRPr="009F0003">
        <w:rPr>
          <w:rFonts w:ascii="UD デジタル 教科書体 NK-R" w:eastAsia="UD デジタル 教科書体 NK-R" w:hAnsi="ＭＳ 明朝" w:hint="eastAsia"/>
          <w:sz w:val="24"/>
        </w:rPr>
        <w:t>の利用許諾に関する業務実施</w:t>
      </w:r>
      <w:r w:rsidR="0045250D" w:rsidRPr="009F0003">
        <w:rPr>
          <w:rFonts w:ascii="UD デジタル 教科書体 NK-R" w:eastAsia="UD デジタル 教科書体 NK-R" w:hAnsi="ＭＳ 明朝" w:hint="eastAsia"/>
          <w:sz w:val="24"/>
        </w:rPr>
        <w:t>要領</w:t>
      </w:r>
      <w:r w:rsidR="00BB770C" w:rsidRPr="009F0003">
        <w:rPr>
          <w:rFonts w:ascii="UD デジタル 教科書体 NK-R" w:eastAsia="UD デジタル 教科書体 NK-R" w:hAnsi="ＭＳ 明朝" w:hint="eastAsia"/>
          <w:sz w:val="24"/>
        </w:rPr>
        <w:t>（</w:t>
      </w:r>
      <w:r w:rsidR="00C47A6C">
        <w:rPr>
          <w:rFonts w:ascii="UD デジタル 教科書体 NK-R" w:eastAsia="UD デジタル 教科書体 NK-R" w:hAnsi="ＭＳ 明朝" w:hint="eastAsia"/>
          <w:sz w:val="24"/>
        </w:rPr>
        <w:t>2023</w:t>
      </w:r>
      <w:r w:rsidR="00BB770C" w:rsidRPr="009F0003">
        <w:rPr>
          <w:rFonts w:ascii="UD デジタル 教科書体 NK-R" w:eastAsia="UD デジタル 教科書体 NK-R" w:hAnsi="ＭＳ 明朝" w:hint="eastAsia"/>
          <w:sz w:val="24"/>
        </w:rPr>
        <w:t>年度）</w:t>
      </w:r>
    </w:p>
    <w:p w14:paraId="4C7313AD" w14:textId="77777777" w:rsidR="009F0003" w:rsidRPr="009F0003" w:rsidRDefault="009F0003" w:rsidP="00A4128E">
      <w:pPr>
        <w:rPr>
          <w:rFonts w:ascii="UD デジタル 教科書体 NK-R" w:eastAsia="UD デジタル 教科書体 NK-R" w:hAnsi="ＭＳ 明朝"/>
          <w:sz w:val="24"/>
        </w:rPr>
      </w:pPr>
    </w:p>
    <w:p w14:paraId="75C6A106" w14:textId="77777777" w:rsidR="003E3E8F" w:rsidRPr="007B28FA" w:rsidRDefault="002813A3" w:rsidP="000A32C0">
      <w:pPr>
        <w:ind w:firstLineChars="2000" w:firstLine="4631"/>
        <w:jc w:val="right"/>
        <w:rPr>
          <w:rFonts w:ascii="UD デジタル 教科書体 NK-R" w:eastAsia="UD デジタル 教科書体 NK-R" w:hAnsi="ＭＳ 明朝"/>
          <w:sz w:val="22"/>
          <w:szCs w:val="22"/>
        </w:rPr>
      </w:pPr>
      <w:r w:rsidRPr="007B28FA">
        <w:rPr>
          <w:rFonts w:ascii="UD デジタル 教科書体 NK-R" w:eastAsia="UD デジタル 教科書体 NK-R" w:hAnsi="ＭＳ 明朝" w:hint="eastAsia"/>
          <w:sz w:val="24"/>
        </w:rPr>
        <w:t xml:space="preserve">　</w:t>
      </w:r>
      <w:r w:rsidR="00EF09E2" w:rsidRPr="007B28FA">
        <w:rPr>
          <w:rFonts w:ascii="UD デジタル 教科書体 NK-R" w:eastAsia="UD デジタル 教科書体 NK-R" w:hAnsi="ＭＳ 明朝" w:hint="eastAsia"/>
          <w:sz w:val="24"/>
        </w:rPr>
        <w:t xml:space="preserve">　</w:t>
      </w:r>
      <w:r w:rsidRPr="007B28FA">
        <w:rPr>
          <w:rFonts w:ascii="UD デジタル 教科書体 NK-R" w:eastAsia="UD デジタル 教科書体 NK-R" w:hAnsi="ＭＳ 明朝" w:hint="eastAsia"/>
          <w:sz w:val="22"/>
          <w:szCs w:val="22"/>
        </w:rPr>
        <w:t xml:space="preserve">　</w:t>
      </w:r>
      <w:r w:rsidR="00CD6DEE" w:rsidRPr="007B28FA">
        <w:rPr>
          <w:rFonts w:ascii="UD デジタル 教科書体 NK-R" w:eastAsia="UD デジタル 教科書体 NK-R" w:hAnsi="ＭＳ 明朝" w:hint="eastAsia"/>
          <w:sz w:val="22"/>
          <w:szCs w:val="22"/>
        </w:rPr>
        <w:t>一般社団法人</w:t>
      </w:r>
      <w:r w:rsidR="00121362">
        <w:rPr>
          <w:rFonts w:ascii="UD デジタル 教科書体 NK-R" w:eastAsia="UD デジタル 教科書体 NK-R" w:hAnsi="ＭＳ 明朝" w:hint="eastAsia"/>
          <w:sz w:val="22"/>
          <w:szCs w:val="22"/>
        </w:rPr>
        <w:t xml:space="preserve">　</w:t>
      </w:r>
      <w:r w:rsidR="003E3E8F" w:rsidRPr="007B28FA">
        <w:rPr>
          <w:rFonts w:ascii="UD デジタル 教科書体 NK-R" w:eastAsia="UD デジタル 教科書体 NK-R" w:hAnsi="ＭＳ 明朝" w:hint="eastAsia"/>
          <w:sz w:val="22"/>
          <w:szCs w:val="22"/>
        </w:rPr>
        <w:t>日本果樹種苗協会</w:t>
      </w:r>
    </w:p>
    <w:p w14:paraId="601C4E53" w14:textId="77777777" w:rsidR="003E3E8F" w:rsidRPr="007B28FA" w:rsidRDefault="003E3E8F" w:rsidP="00A4128E">
      <w:pPr>
        <w:rPr>
          <w:rFonts w:ascii="UD デジタル 教科書体 NK-R" w:eastAsia="UD デジタル 教科書体 NK-R" w:hAnsi="ＭＳ 明朝"/>
        </w:rPr>
      </w:pPr>
    </w:p>
    <w:p w14:paraId="38F5BCC4" w14:textId="77777777" w:rsidR="003E3E8F" w:rsidRPr="007B28FA" w:rsidRDefault="00A4128E" w:rsidP="003E3E8F">
      <w:pPr>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１．</w:t>
      </w:r>
      <w:r w:rsidR="003E3E8F" w:rsidRPr="007B28FA">
        <w:rPr>
          <w:rFonts w:ascii="UD デジタル 教科書体 NK-R" w:eastAsia="UD デジタル 教科書体 NK-R" w:hAnsi="ＭＳ 明朝" w:hint="eastAsia"/>
        </w:rPr>
        <w:t>趣　旨</w:t>
      </w:r>
    </w:p>
    <w:p w14:paraId="46577349" w14:textId="77777777" w:rsidR="003E3E8F" w:rsidRPr="007B28FA" w:rsidRDefault="00E93321" w:rsidP="00B829FA">
      <w:pPr>
        <w:ind w:leftChars="100" w:left="202" w:firstLineChars="100" w:firstLine="202"/>
        <w:rPr>
          <w:rFonts w:ascii="UD デジタル 教科書体 NK-R" w:eastAsia="UD デジタル 教科書体 NK-R" w:hAnsi="ＭＳ 明朝"/>
        </w:rPr>
      </w:pPr>
      <w:r>
        <w:rPr>
          <w:rFonts w:ascii="UD デジタル 教科書体 NK-R" w:eastAsia="UD デジタル 教科書体 NK-R" w:hAnsi="ＭＳ 明朝" w:hint="eastAsia"/>
        </w:rPr>
        <w:t>一般社団法人</w:t>
      </w:r>
      <w:r w:rsidR="003E3E8F" w:rsidRPr="007B28FA">
        <w:rPr>
          <w:rFonts w:ascii="UD デジタル 教科書体 NK-R" w:eastAsia="UD デジタル 教科書体 NK-R" w:hAnsi="ＭＳ 明朝" w:hint="eastAsia"/>
        </w:rPr>
        <w:t>日本果樹種苗協会</w:t>
      </w:r>
      <w:r w:rsidR="002813A3" w:rsidRPr="007B28FA">
        <w:rPr>
          <w:rFonts w:ascii="UD デジタル 教科書体 NK-R" w:eastAsia="UD デジタル 教科書体 NK-R" w:hAnsi="ＭＳ 明朝" w:hint="eastAsia"/>
        </w:rPr>
        <w:t>（</w:t>
      </w:r>
      <w:r w:rsidR="00C93523" w:rsidRPr="007B28FA">
        <w:rPr>
          <w:rFonts w:ascii="UD デジタル 教科書体 NK-R" w:eastAsia="UD デジタル 教科書体 NK-R" w:hAnsi="ＭＳ 明朝" w:hint="eastAsia"/>
        </w:rPr>
        <w:t>以下</w:t>
      </w:r>
      <w:r w:rsidR="002813A3" w:rsidRPr="007B28FA">
        <w:rPr>
          <w:rFonts w:ascii="UD デジタル 教科書体 NK-R" w:eastAsia="UD デジタル 教科書体 NK-R" w:hAnsi="ＭＳ 明朝" w:hint="eastAsia"/>
        </w:rPr>
        <w:t>「果種協」）</w:t>
      </w:r>
      <w:r w:rsidR="003E3E8F" w:rsidRPr="007B28FA">
        <w:rPr>
          <w:rFonts w:ascii="UD デジタル 教科書体 NK-R" w:eastAsia="UD デジタル 教科書体 NK-R" w:hAnsi="ＭＳ 明朝" w:hint="eastAsia"/>
        </w:rPr>
        <w:t>は、</w:t>
      </w:r>
      <w:r w:rsidR="001A0545" w:rsidRPr="007B28FA">
        <w:rPr>
          <w:rFonts w:ascii="UD デジタル 教科書体 NK-R" w:eastAsia="UD デジタル 教科書体 NK-R" w:hAnsi="ＭＳ 明朝" w:hint="eastAsia"/>
        </w:rPr>
        <w:t>国立研究開発法人</w:t>
      </w:r>
      <w:r w:rsidR="003E3E8F" w:rsidRPr="007B28FA">
        <w:rPr>
          <w:rFonts w:ascii="UD デジタル 教科書体 NK-R" w:eastAsia="UD デジタル 教科書体 NK-R" w:hAnsi="ＭＳ 明朝" w:hint="eastAsia"/>
        </w:rPr>
        <w:t>農業・食品産業技術総合研究機構</w:t>
      </w:r>
      <w:r w:rsidR="00C93523" w:rsidRPr="007B28FA">
        <w:rPr>
          <w:rFonts w:ascii="UD デジタル 教科書体 NK-R" w:eastAsia="UD デジタル 教科書体 NK-R" w:hAnsi="ＭＳ 明朝" w:hint="eastAsia"/>
          <w:szCs w:val="21"/>
        </w:rPr>
        <w:t>（</w:t>
      </w:r>
      <w:r w:rsidR="008B69BE" w:rsidRPr="007B28FA">
        <w:rPr>
          <w:rFonts w:ascii="UD デジタル 教科書体 NK-R" w:eastAsia="UD デジタル 教科書体 NK-R" w:hAnsi="ＭＳ 明朝" w:hint="eastAsia"/>
          <w:szCs w:val="21"/>
        </w:rPr>
        <w:t>以下「農研機構」）</w:t>
      </w:r>
      <w:r w:rsidR="007B28FA" w:rsidRPr="007B28FA">
        <w:rPr>
          <w:rFonts w:ascii="UD デジタル 教科書体 NK-R" w:eastAsia="UD デジタル 教科書体 NK-R" w:hAnsi="ＭＳ 明朝" w:hint="eastAsia"/>
          <w:szCs w:val="21"/>
        </w:rPr>
        <w:t>や大学、</w:t>
      </w:r>
      <w:r w:rsidR="00742B15">
        <w:rPr>
          <w:rFonts w:ascii="UD デジタル 教科書体 NK-R" w:eastAsia="UD デジタル 教科書体 NK-R" w:hAnsi="ＭＳ 明朝" w:hint="eastAsia"/>
          <w:szCs w:val="21"/>
        </w:rPr>
        <w:t>都道府県</w:t>
      </w:r>
      <w:r w:rsidR="007B28FA" w:rsidRPr="007B28FA">
        <w:rPr>
          <w:rFonts w:ascii="UD デジタル 教科書体 NK-R" w:eastAsia="UD デジタル 教科書体 NK-R" w:hAnsi="ＭＳ 明朝" w:hint="eastAsia"/>
          <w:szCs w:val="21"/>
        </w:rPr>
        <w:t>、</w:t>
      </w:r>
      <w:r w:rsidR="006B17E2" w:rsidRPr="007B28FA">
        <w:rPr>
          <w:rFonts w:ascii="UD デジタル 教科書体 NK-R" w:eastAsia="UD デジタル 教科書体 NK-R" w:hAnsi="ＭＳ 明朝" w:hint="eastAsia"/>
          <w:szCs w:val="21"/>
        </w:rPr>
        <w:t>民間</w:t>
      </w:r>
      <w:r w:rsidR="00A4128E" w:rsidRPr="007B28FA">
        <w:rPr>
          <w:rFonts w:ascii="UD デジタル 教科書体 NK-R" w:eastAsia="UD デジタル 教科書体 NK-R" w:hAnsi="ＭＳ 明朝" w:hint="eastAsia"/>
          <w:szCs w:val="21"/>
        </w:rPr>
        <w:t>が</w:t>
      </w:r>
      <w:r w:rsidR="003E3E8F" w:rsidRPr="007B28FA">
        <w:rPr>
          <w:rFonts w:ascii="UD デジタル 教科書体 NK-R" w:eastAsia="UD デジタル 教科書体 NK-R" w:hAnsi="ＭＳ 明朝" w:hint="eastAsia"/>
          <w:szCs w:val="21"/>
        </w:rPr>
        <w:t>育成</w:t>
      </w:r>
      <w:r w:rsidR="00A4128E" w:rsidRPr="007B28FA">
        <w:rPr>
          <w:rFonts w:ascii="UD デジタル 教科書体 NK-R" w:eastAsia="UD デジタル 教科書体 NK-R" w:hAnsi="ＭＳ 明朝" w:hint="eastAsia"/>
          <w:szCs w:val="21"/>
        </w:rPr>
        <w:t>した</w:t>
      </w:r>
      <w:r w:rsidR="007B28FA" w:rsidRPr="007B28FA">
        <w:rPr>
          <w:rFonts w:ascii="UD デジタル 教科書体 NK-R" w:eastAsia="UD デジタル 教科書体 NK-R" w:hAnsi="ＭＳ 明朝" w:hint="eastAsia"/>
          <w:szCs w:val="21"/>
        </w:rPr>
        <w:t>優良な</w:t>
      </w:r>
      <w:r w:rsidR="00A4128E" w:rsidRPr="007B28FA">
        <w:rPr>
          <w:rFonts w:ascii="UD デジタル 教科書体 NK-R" w:eastAsia="UD デジタル 教科書体 NK-R" w:hAnsi="ＭＳ 明朝" w:hint="eastAsia"/>
          <w:szCs w:val="21"/>
        </w:rPr>
        <w:t>種苗法登録（</w:t>
      </w:r>
      <w:r w:rsidR="00B829FA" w:rsidRPr="007B28FA">
        <w:rPr>
          <w:rFonts w:ascii="UD デジタル 教科書体 NK-R" w:eastAsia="UD デジタル 教科書体 NK-R" w:hAnsi="ＭＳ 明朝" w:hint="eastAsia"/>
          <w:szCs w:val="21"/>
        </w:rPr>
        <w:t>出願</w:t>
      </w:r>
      <w:r w:rsidR="00A4128E" w:rsidRPr="007B28FA">
        <w:rPr>
          <w:rFonts w:ascii="UD デジタル 教科書体 NK-R" w:eastAsia="UD デジタル 教科書体 NK-R" w:hAnsi="ＭＳ 明朝" w:hint="eastAsia"/>
          <w:szCs w:val="21"/>
        </w:rPr>
        <w:t>公表）</w:t>
      </w:r>
      <w:r w:rsidR="003E3E8F" w:rsidRPr="007B28FA">
        <w:rPr>
          <w:rFonts w:ascii="UD デジタル 教科書体 NK-R" w:eastAsia="UD デジタル 教科書体 NK-R" w:hAnsi="ＭＳ 明朝" w:hint="eastAsia"/>
          <w:szCs w:val="21"/>
        </w:rPr>
        <w:t>品種</w:t>
      </w:r>
      <w:r w:rsidR="00661718" w:rsidRPr="007B28FA">
        <w:rPr>
          <w:rFonts w:ascii="UD デジタル 教科書体 NK-R" w:eastAsia="UD デジタル 教科書体 NK-R" w:hAnsi="ＭＳ 明朝" w:hint="eastAsia"/>
          <w:szCs w:val="21"/>
        </w:rPr>
        <w:t>について、</w:t>
      </w:r>
      <w:r w:rsidR="003E3E8F" w:rsidRPr="007B28FA">
        <w:rPr>
          <w:rFonts w:ascii="UD デジタル 教科書体 NK-R" w:eastAsia="UD デジタル 教科書体 NK-R" w:hAnsi="ＭＳ 明朝" w:hint="eastAsia"/>
          <w:szCs w:val="21"/>
        </w:rPr>
        <w:t>円滑</w:t>
      </w:r>
      <w:r w:rsidR="009F091D" w:rsidRPr="007B28FA">
        <w:rPr>
          <w:rFonts w:ascii="UD デジタル 教科書体 NK-R" w:eastAsia="UD デジタル 教科書体 NK-R" w:hAnsi="ＭＳ 明朝" w:hint="eastAsia"/>
          <w:szCs w:val="21"/>
        </w:rPr>
        <w:t>で公正な</w:t>
      </w:r>
      <w:r w:rsidR="003E3E8F" w:rsidRPr="007B28FA">
        <w:rPr>
          <w:rFonts w:ascii="UD デジタル 教科書体 NK-R" w:eastAsia="UD デジタル 教科書体 NK-R" w:hAnsi="ＭＳ 明朝" w:hint="eastAsia"/>
          <w:szCs w:val="21"/>
        </w:rPr>
        <w:t>種苗の普及を図る</w:t>
      </w:r>
      <w:r w:rsidR="00661718" w:rsidRPr="007B28FA">
        <w:rPr>
          <w:rFonts w:ascii="UD デジタル 教科書体 NK-R" w:eastAsia="UD デジタル 教科書体 NK-R" w:hAnsi="ＭＳ 明朝" w:hint="eastAsia"/>
          <w:szCs w:val="21"/>
        </w:rPr>
        <w:t>ため、</w:t>
      </w:r>
      <w:r w:rsidR="00CD6DEE" w:rsidRPr="007B28FA">
        <w:rPr>
          <w:rFonts w:ascii="UD デジタル 教科書体 NK-R" w:eastAsia="UD デジタル 教科書体 NK-R" w:hAnsi="ＭＳ 明朝" w:hint="eastAsia"/>
          <w:szCs w:val="21"/>
        </w:rPr>
        <w:t>品種の</w:t>
      </w:r>
      <w:r w:rsidR="003E3E8F" w:rsidRPr="007B28FA">
        <w:rPr>
          <w:rFonts w:ascii="UD デジタル 教科書体 NK-R" w:eastAsia="UD デジタル 教科書体 NK-R" w:hAnsi="ＭＳ 明朝" w:hint="eastAsia"/>
          <w:szCs w:val="21"/>
        </w:rPr>
        <w:t>利用許諾に関</w:t>
      </w:r>
      <w:r w:rsidR="003E3E8F" w:rsidRPr="007B28FA">
        <w:rPr>
          <w:rFonts w:ascii="UD デジタル 教科書体 NK-R" w:eastAsia="UD デジタル 教科書体 NK-R" w:hAnsi="ＭＳ 明朝" w:hint="eastAsia"/>
        </w:rPr>
        <w:t>する業務を実施する。</w:t>
      </w:r>
    </w:p>
    <w:p w14:paraId="23EE8752" w14:textId="77777777" w:rsidR="00BC7039" w:rsidRPr="00E93321" w:rsidRDefault="00BC7039" w:rsidP="00062766">
      <w:pPr>
        <w:ind w:hanging="1"/>
        <w:rPr>
          <w:rFonts w:ascii="UD デジタル 教科書体 NK-R" w:eastAsia="UD デジタル 教科書体 NK-R" w:hAnsi="ＭＳ 明朝"/>
        </w:rPr>
      </w:pPr>
    </w:p>
    <w:p w14:paraId="10CA196D" w14:textId="77777777" w:rsidR="003E3E8F" w:rsidRPr="007B28FA" w:rsidRDefault="00D06905" w:rsidP="003E3E8F">
      <w:pPr>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２．</w:t>
      </w:r>
      <w:r w:rsidR="003E3E8F" w:rsidRPr="007B28FA">
        <w:rPr>
          <w:rFonts w:ascii="UD デジタル 教科書体 NK-R" w:eastAsia="UD デジタル 教科書体 NK-R" w:hAnsi="ＭＳ 明朝" w:hint="eastAsia"/>
        </w:rPr>
        <w:t>利用許諾の対象品種</w:t>
      </w:r>
    </w:p>
    <w:p w14:paraId="343E2CC3" w14:textId="77777777" w:rsidR="00062766" w:rsidRPr="007B28FA" w:rsidRDefault="006B17E2" w:rsidP="00062766">
      <w:pPr>
        <w:ind w:leftChars="100" w:left="565" w:hangingChars="180" w:hanging="363"/>
        <w:rPr>
          <w:rFonts w:ascii="UD デジタル 教科書体 NK-R" w:eastAsia="UD デジタル 教科書体 NK-R" w:hAnsi="ＭＳ 明朝"/>
          <w:szCs w:val="21"/>
        </w:rPr>
      </w:pPr>
      <w:r w:rsidRPr="007B28FA">
        <w:rPr>
          <w:rFonts w:ascii="UD デジタル 教科書体 NK-R" w:eastAsia="UD デジタル 教科書体 NK-R" w:hAnsi="ＭＳ 明朝" w:hint="eastAsia"/>
        </w:rPr>
        <w:t>１）</w:t>
      </w:r>
      <w:r w:rsidR="007B28FA" w:rsidRPr="007B28FA">
        <w:rPr>
          <w:rFonts w:ascii="UD デジタル 教科書体 NK-R" w:eastAsia="UD デジタル 教科書体 NK-R" w:hAnsi="ＭＳ 明朝" w:hint="eastAsia"/>
        </w:rPr>
        <w:t>果種協が育成者権者と利用契約を締結している</w:t>
      </w:r>
      <w:r w:rsidR="00A402E1" w:rsidRPr="007B28FA">
        <w:rPr>
          <w:rFonts w:ascii="UD デジタル 教科書体 NK-R" w:eastAsia="UD デジタル 教科書体 NK-R" w:hAnsi="ＭＳ 明朝" w:hint="eastAsia"/>
          <w:szCs w:val="21"/>
        </w:rPr>
        <w:t>登録出願公表品種</w:t>
      </w:r>
      <w:r w:rsidR="00062766" w:rsidRPr="007B28FA">
        <w:rPr>
          <w:rFonts w:ascii="UD デジタル 教科書体 NK-R" w:eastAsia="UD デジタル 教科書体 NK-R" w:hAnsi="ＭＳ 明朝" w:hint="eastAsia"/>
          <w:szCs w:val="21"/>
        </w:rPr>
        <w:t>（別表１）</w:t>
      </w:r>
    </w:p>
    <w:p w14:paraId="5047F73A" w14:textId="762D6B46" w:rsidR="006B17E2" w:rsidRPr="007B28FA" w:rsidRDefault="00062766" w:rsidP="00062766">
      <w:pPr>
        <w:ind w:leftChars="100" w:left="565" w:hangingChars="180" w:hanging="363"/>
        <w:rPr>
          <w:rFonts w:ascii="UD デジタル 教科書体 NK-R" w:eastAsia="UD デジタル 教科書体 NK-R" w:hAnsi="ＭＳ 明朝"/>
        </w:rPr>
      </w:pPr>
      <w:r w:rsidRPr="007B28FA">
        <w:rPr>
          <w:rFonts w:ascii="UD デジタル 教科書体 NK-R" w:eastAsia="UD デジタル 教科書体 NK-R" w:hAnsi="ＭＳ 明朝" w:hint="eastAsia"/>
          <w:szCs w:val="21"/>
        </w:rPr>
        <w:t>２）</w:t>
      </w:r>
      <w:r w:rsidR="007B28FA" w:rsidRPr="007B28FA">
        <w:rPr>
          <w:rFonts w:ascii="UD デジタル 教科書体 NK-R" w:eastAsia="UD デジタル 教科書体 NK-R" w:hAnsi="ＭＳ 明朝" w:hint="eastAsia"/>
          <w:szCs w:val="21"/>
        </w:rPr>
        <w:t>果種協が育成者権者と通常利用権許諾契約を締結している</w:t>
      </w:r>
      <w:r w:rsidR="00B829FA" w:rsidRPr="007B28FA">
        <w:rPr>
          <w:rFonts w:ascii="UD デジタル 教科書体 NK-R" w:eastAsia="UD デジタル 教科書体 NK-R" w:hAnsi="ＭＳ 明朝" w:hint="eastAsia"/>
          <w:szCs w:val="21"/>
        </w:rPr>
        <w:t>登録品種</w:t>
      </w:r>
      <w:r w:rsidR="00082CC5" w:rsidRPr="007B28FA">
        <w:rPr>
          <w:rFonts w:ascii="UD デジタル 教科書体 NK-R" w:eastAsia="UD デジタル 教科書体 NK-R" w:hAnsi="ＭＳ 明朝" w:hint="eastAsia"/>
          <w:szCs w:val="21"/>
        </w:rPr>
        <w:t>（別表</w:t>
      </w:r>
      <w:r w:rsidRPr="007B28FA">
        <w:rPr>
          <w:rFonts w:ascii="UD デジタル 教科書体 NK-R" w:eastAsia="UD デジタル 教科書体 NK-R" w:hAnsi="ＭＳ 明朝" w:hint="eastAsia"/>
          <w:szCs w:val="21"/>
        </w:rPr>
        <w:t>２</w:t>
      </w:r>
      <w:r w:rsidR="0084423F">
        <w:rPr>
          <w:rFonts w:ascii="UD デジタル 教科書体 NK-R" w:eastAsia="UD デジタル 教科書体 NK-R" w:hAnsi="ＭＳ 明朝" w:hint="eastAsia"/>
          <w:szCs w:val="21"/>
        </w:rPr>
        <w:t>・別表３</w:t>
      </w:r>
      <w:r w:rsidR="00082CC5" w:rsidRPr="007B28FA">
        <w:rPr>
          <w:rFonts w:ascii="UD デジタル 教科書体 NK-R" w:eastAsia="UD デジタル 教科書体 NK-R" w:hAnsi="ＭＳ 明朝" w:hint="eastAsia"/>
          <w:szCs w:val="21"/>
        </w:rPr>
        <w:t>）</w:t>
      </w:r>
    </w:p>
    <w:p w14:paraId="73E4435C" w14:textId="5BE2F18B" w:rsidR="008B2823" w:rsidRDefault="007B28FA" w:rsidP="008B2823">
      <w:pPr>
        <w:ind w:firstLineChars="100" w:firstLine="202"/>
        <w:rPr>
          <w:rFonts w:ascii="UD デジタル 教科書体 NK-R" w:eastAsia="UD デジタル 教科書体 NK-R" w:hAnsi="ＭＳ 明朝"/>
          <w:szCs w:val="21"/>
        </w:rPr>
      </w:pPr>
      <w:r w:rsidRPr="007B28FA">
        <w:rPr>
          <w:rFonts w:ascii="UD デジタル 教科書体 NK-R" w:eastAsia="UD デジタル 教科書体 NK-R" w:hAnsi="ＭＳ 明朝" w:hint="eastAsia"/>
        </w:rPr>
        <w:t>３</w:t>
      </w:r>
      <w:r w:rsidR="008B2823" w:rsidRPr="007B28FA">
        <w:rPr>
          <w:rFonts w:ascii="UD デジタル 教科書体 NK-R" w:eastAsia="UD デジタル 教科書体 NK-R" w:hAnsi="ＭＳ 明朝" w:hint="eastAsia"/>
        </w:rPr>
        <w:t>）</w:t>
      </w:r>
      <w:r w:rsidRPr="007B28FA">
        <w:rPr>
          <w:rFonts w:ascii="UD デジタル 教科書体 NK-R" w:eastAsia="UD デジタル 教科書体 NK-R" w:hAnsi="ＭＳ 明朝" w:hint="eastAsia"/>
        </w:rPr>
        <w:t>果種協が紹介する</w:t>
      </w:r>
      <w:r w:rsidR="008B2823" w:rsidRPr="007B28FA">
        <w:rPr>
          <w:rFonts w:ascii="UD デジタル 教科書体 NK-R" w:eastAsia="UD デジタル 教科書体 NK-R" w:hAnsi="ＭＳ 明朝" w:hint="eastAsia"/>
        </w:rPr>
        <w:t>民間育成による</w:t>
      </w:r>
      <w:r w:rsidR="00D7787A" w:rsidRPr="007B28FA">
        <w:rPr>
          <w:rFonts w:ascii="UD デジタル 教科書体 NK-R" w:eastAsia="UD デジタル 教科書体 NK-R" w:hAnsi="ＭＳ 明朝" w:hint="eastAsia"/>
          <w:szCs w:val="21"/>
        </w:rPr>
        <w:t>登録品種</w:t>
      </w:r>
      <w:r w:rsidR="00082CC5" w:rsidRPr="007B28FA">
        <w:rPr>
          <w:rFonts w:ascii="UD デジタル 教科書体 NK-R" w:eastAsia="UD デジタル 教科書体 NK-R" w:hAnsi="ＭＳ 明朝" w:hint="eastAsia"/>
          <w:szCs w:val="21"/>
        </w:rPr>
        <w:t>（別表</w:t>
      </w:r>
      <w:r w:rsidR="00150194">
        <w:rPr>
          <w:rFonts w:ascii="UD デジタル 教科書体 NK-R" w:eastAsia="UD デジタル 教科書体 NK-R" w:hAnsi="ＭＳ 明朝" w:hint="eastAsia"/>
          <w:szCs w:val="21"/>
        </w:rPr>
        <w:t>４</w:t>
      </w:r>
      <w:r w:rsidR="00082CC5" w:rsidRPr="007B28FA">
        <w:rPr>
          <w:rFonts w:ascii="UD デジタル 教科書体 NK-R" w:eastAsia="UD デジタル 教科書体 NK-R" w:hAnsi="ＭＳ 明朝" w:hint="eastAsia"/>
          <w:szCs w:val="21"/>
        </w:rPr>
        <w:t>）</w:t>
      </w:r>
    </w:p>
    <w:p w14:paraId="2C594A66" w14:textId="28B3F022" w:rsidR="00692558" w:rsidRPr="00692558" w:rsidRDefault="00692558" w:rsidP="008B2823">
      <w:pPr>
        <w:ind w:firstLineChars="100" w:firstLine="202"/>
        <w:rPr>
          <w:rFonts w:ascii="UD デジタル 教科書体 NK-R" w:eastAsia="UD デジタル 教科書体 NK-R" w:hAnsi="ＭＳ 明朝"/>
          <w:color w:val="FF0000"/>
        </w:rPr>
      </w:pPr>
      <w:r w:rsidRPr="00692558">
        <w:rPr>
          <w:rFonts w:ascii="UD デジタル 教科書体 NK-R" w:eastAsia="UD デジタル 教科書体 NK-R" w:hAnsi="ＭＳ 明朝" w:hint="eastAsia"/>
          <w:color w:val="FF0000"/>
          <w:szCs w:val="21"/>
        </w:rPr>
        <w:t>４）なお、上記のうち2024年度に登録期間満了となる品種を（別表５）に示す</w:t>
      </w:r>
    </w:p>
    <w:p w14:paraId="16F911B7" w14:textId="77777777" w:rsidR="002A41A3" w:rsidRPr="00692558" w:rsidRDefault="002A41A3" w:rsidP="00A4128E">
      <w:pPr>
        <w:rPr>
          <w:rFonts w:ascii="UD デジタル 教科書体 NK-R" w:eastAsia="UD デジタル 教科書体 NK-R" w:hAnsi="ＭＳ 明朝"/>
          <w:color w:val="FF0000"/>
        </w:rPr>
      </w:pPr>
    </w:p>
    <w:p w14:paraId="6C296588" w14:textId="50E6A4E0" w:rsidR="008B6E0D" w:rsidRPr="007B28FA" w:rsidRDefault="001A0545" w:rsidP="00A4128E">
      <w:pPr>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３</w:t>
      </w:r>
      <w:r w:rsidR="008B6E0D" w:rsidRPr="007B28FA">
        <w:rPr>
          <w:rFonts w:ascii="UD デジタル 教科書体 NK-R" w:eastAsia="UD デジタル 教科書体 NK-R" w:hAnsi="ＭＳ 明朝" w:hint="eastAsia"/>
        </w:rPr>
        <w:t>．</w:t>
      </w:r>
      <w:r w:rsidR="00BE48A5" w:rsidRPr="00BE48A5">
        <w:rPr>
          <w:rFonts w:ascii="UD デジタル 教科書体 NK-R" w:eastAsia="UD デジタル 教科書体 NK-R" w:hAnsi="ＭＳ 明朝" w:hint="eastAsia"/>
          <w:color w:val="FF0000"/>
        </w:rPr>
        <w:t>会員</w:t>
      </w:r>
      <w:r w:rsidR="00150194">
        <w:rPr>
          <w:rFonts w:ascii="UD デジタル 教科書体 NK-R" w:eastAsia="UD デジタル 教科書体 NK-R" w:hAnsi="ＭＳ 明朝" w:hint="eastAsia"/>
          <w:color w:val="FF0000"/>
        </w:rPr>
        <w:t>との</w:t>
      </w:r>
      <w:r w:rsidR="00FC2AD6" w:rsidRPr="007B28FA">
        <w:rPr>
          <w:rFonts w:ascii="UD デジタル 教科書体 NK-R" w:eastAsia="UD デジタル 教科書体 NK-R" w:hAnsi="ＭＳ 明朝" w:hint="eastAsia"/>
        </w:rPr>
        <w:t>利用</w:t>
      </w:r>
      <w:r w:rsidR="008B6E0D" w:rsidRPr="007B28FA">
        <w:rPr>
          <w:rFonts w:ascii="UD デジタル 教科書体 NK-R" w:eastAsia="UD デジタル 教科書体 NK-R" w:hAnsi="ＭＳ 明朝" w:hint="eastAsia"/>
        </w:rPr>
        <w:t>許諾契約の形態</w:t>
      </w:r>
    </w:p>
    <w:p w14:paraId="0B28FA43" w14:textId="6D381E72" w:rsidR="00DA1AFE" w:rsidRPr="007B28FA" w:rsidRDefault="00DA1AFE" w:rsidP="00DA1AFE">
      <w:pPr>
        <w:ind w:leftChars="100" w:left="565" w:hangingChars="180" w:hanging="363"/>
        <w:rPr>
          <w:rFonts w:ascii="UD デジタル 教科書体 NK-R" w:eastAsia="UD デジタル 教科書体 NK-R" w:hAnsi="ＭＳ 明朝"/>
          <w:szCs w:val="21"/>
        </w:rPr>
      </w:pPr>
      <w:r w:rsidRPr="007B28FA">
        <w:rPr>
          <w:rFonts w:ascii="UD デジタル 教科書体 NK-R" w:eastAsia="UD デジタル 教科書体 NK-R" w:hAnsi="ＭＳ 明朝" w:hint="eastAsia"/>
        </w:rPr>
        <w:t>１）</w:t>
      </w:r>
      <w:r w:rsidR="007B28FA" w:rsidRPr="007B28FA">
        <w:rPr>
          <w:rFonts w:ascii="UD デジタル 教科書体 NK-R" w:eastAsia="UD デジタル 教科書体 NK-R" w:hAnsi="ＭＳ 明朝" w:hint="eastAsia"/>
        </w:rPr>
        <w:t>果種協が育成者権者と利用</w:t>
      </w:r>
      <w:r w:rsidR="00150194">
        <w:rPr>
          <w:rFonts w:ascii="UD デジタル 教科書体 NK-R" w:eastAsia="UD デジタル 教科書体 NK-R" w:hAnsi="ＭＳ 明朝" w:hint="eastAsia"/>
        </w:rPr>
        <w:t>許諾</w:t>
      </w:r>
      <w:r w:rsidR="007B28FA" w:rsidRPr="007B28FA">
        <w:rPr>
          <w:rFonts w:ascii="UD デジタル 教科書体 NK-R" w:eastAsia="UD デジタル 教科書体 NK-R" w:hAnsi="ＭＳ 明朝" w:hint="eastAsia"/>
        </w:rPr>
        <w:t>契約又は通常利用権許諾契約を締結している</w:t>
      </w:r>
      <w:r w:rsidR="007B28FA" w:rsidRPr="007B28FA">
        <w:rPr>
          <w:rFonts w:ascii="UD デジタル 教科書体 NK-R" w:eastAsia="UD デジタル 教科書体 NK-R" w:hAnsi="ＭＳ 明朝" w:hint="eastAsia"/>
          <w:szCs w:val="21"/>
        </w:rPr>
        <w:t>登録出願公表品種</w:t>
      </w:r>
      <w:r w:rsidR="00E67411" w:rsidRPr="007B28FA">
        <w:rPr>
          <w:rFonts w:ascii="UD デジタル 教科書体 NK-R" w:eastAsia="UD デジタル 教科書体 NK-R" w:hAnsi="ＭＳ 明朝" w:hint="eastAsia"/>
        </w:rPr>
        <w:t>及び登録品種</w:t>
      </w:r>
    </w:p>
    <w:p w14:paraId="3E158686" w14:textId="77777777" w:rsidR="00DA1AFE" w:rsidRPr="007B28FA" w:rsidRDefault="00DA1AFE" w:rsidP="00DA1AFE">
      <w:pPr>
        <w:ind w:leftChars="279" w:left="562" w:firstLineChars="100" w:firstLine="202"/>
        <w:rPr>
          <w:rFonts w:ascii="UD デジタル 教科書体 NK-R" w:eastAsia="UD デジタル 教科書体 NK-R" w:hAnsi="ＭＳ 明朝"/>
        </w:rPr>
      </w:pPr>
      <w:r w:rsidRPr="007B28FA">
        <w:rPr>
          <w:rFonts w:ascii="UD デジタル 教科書体 NK-R" w:eastAsia="UD デジタル 教科書体 NK-R" w:hAnsi="ＭＳ 明朝" w:hint="eastAsia"/>
          <w:bCs/>
        </w:rPr>
        <w:t>利用許諾を受けようとする品種ごとに果種協との間で利用許諾契約</w:t>
      </w:r>
      <w:r w:rsidR="00DB4448" w:rsidRPr="007B28FA">
        <w:rPr>
          <w:rFonts w:ascii="UD デジタル 教科書体 NK-R" w:eastAsia="UD デジタル 教科書体 NK-R" w:hAnsi="ＭＳ 明朝" w:hint="eastAsia"/>
          <w:bCs/>
        </w:rPr>
        <w:t>又は通常利用権許諾契約</w:t>
      </w:r>
      <w:r w:rsidRPr="007B28FA">
        <w:rPr>
          <w:rFonts w:ascii="UD デジタル 教科書体 NK-R" w:eastAsia="UD デジタル 教科書体 NK-R" w:hAnsi="ＭＳ 明朝" w:hint="eastAsia"/>
          <w:bCs/>
        </w:rPr>
        <w:t>を締結。</w:t>
      </w:r>
    </w:p>
    <w:p w14:paraId="5AD6A6A2" w14:textId="77777777" w:rsidR="00DA1AFE" w:rsidRPr="007B28FA" w:rsidRDefault="00DA1AFE" w:rsidP="00DA1AFE">
      <w:pPr>
        <w:ind w:firstLineChars="100" w:firstLine="202"/>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２）</w:t>
      </w:r>
      <w:r w:rsidR="007B28FA" w:rsidRPr="007B28FA">
        <w:rPr>
          <w:rFonts w:ascii="UD デジタル 教科書体 NK-R" w:eastAsia="UD デジタル 教科書体 NK-R" w:hAnsi="ＭＳ 明朝" w:hint="eastAsia"/>
        </w:rPr>
        <w:t>果種協が紹介する</w:t>
      </w:r>
      <w:r w:rsidRPr="007B28FA">
        <w:rPr>
          <w:rFonts w:ascii="UD デジタル 教科書体 NK-R" w:eastAsia="UD デジタル 教科書体 NK-R" w:hAnsi="ＭＳ 明朝" w:hint="eastAsia"/>
        </w:rPr>
        <w:t>民間育成による</w:t>
      </w:r>
      <w:r w:rsidRPr="007B28FA">
        <w:rPr>
          <w:rFonts w:ascii="UD デジタル 教科書体 NK-R" w:eastAsia="UD デジタル 教科書体 NK-R" w:hAnsi="ＭＳ 明朝" w:hint="eastAsia"/>
          <w:szCs w:val="21"/>
        </w:rPr>
        <w:t>登録品種</w:t>
      </w:r>
    </w:p>
    <w:p w14:paraId="77C37A87" w14:textId="77777777" w:rsidR="00DA1AFE" w:rsidRPr="007B28FA" w:rsidRDefault="00DA1AFE" w:rsidP="00DA1AFE">
      <w:pPr>
        <w:ind w:leftChars="280" w:left="564" w:firstLineChars="101" w:firstLine="204"/>
        <w:rPr>
          <w:rFonts w:ascii="UD デジタル 教科書体 NK-R" w:eastAsia="UD デジタル 教科書体 NK-R" w:hAnsi="ＭＳ 明朝" w:cs="ＭＳ Ｐゴシック"/>
          <w:color w:val="000000"/>
          <w:kern w:val="0"/>
          <w:szCs w:val="21"/>
        </w:rPr>
      </w:pPr>
      <w:r w:rsidRPr="007B28FA">
        <w:rPr>
          <w:rFonts w:ascii="UD デジタル 教科書体 NK-R" w:eastAsia="UD デジタル 教科書体 NK-R" w:hAnsi="ＭＳ 明朝" w:cs="ＭＳ Ｐゴシック" w:hint="eastAsia"/>
          <w:color w:val="000000"/>
          <w:kern w:val="0"/>
          <w:szCs w:val="21"/>
        </w:rPr>
        <w:t>利用許諾を受けようとする</w:t>
      </w:r>
      <w:r w:rsidR="00693447" w:rsidRPr="007B28FA">
        <w:rPr>
          <w:rFonts w:ascii="UD デジタル 教科書体 NK-R" w:eastAsia="UD デジタル 教科書体 NK-R" w:hAnsi="ＭＳ 明朝" w:cs="ＭＳ Ｐゴシック" w:hint="eastAsia"/>
          <w:color w:val="000000"/>
          <w:kern w:val="0"/>
          <w:szCs w:val="21"/>
        </w:rPr>
        <w:t>品種ごとに</w:t>
      </w:r>
      <w:r w:rsidR="00062766" w:rsidRPr="007B28FA">
        <w:rPr>
          <w:rFonts w:ascii="UD デジタル 教科書体 NK-R" w:eastAsia="UD デジタル 教科書体 NK-R" w:hAnsi="ＭＳ 明朝" w:cs="ＭＳ Ｐゴシック" w:hint="eastAsia"/>
          <w:color w:val="000000"/>
          <w:kern w:val="0"/>
          <w:szCs w:val="21"/>
        </w:rPr>
        <w:t>当該品種に係る</w:t>
      </w:r>
      <w:r w:rsidRPr="007B28FA">
        <w:rPr>
          <w:rFonts w:ascii="UD デジタル 教科書体 NK-R" w:eastAsia="UD デジタル 教科書体 NK-R" w:hAnsi="ＭＳ 明朝" w:cs="ＭＳ Ｐゴシック" w:hint="eastAsia"/>
          <w:color w:val="000000"/>
          <w:kern w:val="0"/>
          <w:szCs w:val="21"/>
        </w:rPr>
        <w:t>育成者権者と</w:t>
      </w:r>
      <w:r w:rsidR="00693447" w:rsidRPr="007B28FA">
        <w:rPr>
          <w:rFonts w:ascii="UD デジタル 教科書体 NK-R" w:eastAsia="UD デジタル 教科書体 NK-R" w:hAnsi="ＭＳ 明朝" w:cs="ＭＳ Ｐゴシック" w:hint="eastAsia"/>
          <w:color w:val="000000"/>
          <w:kern w:val="0"/>
          <w:szCs w:val="21"/>
        </w:rPr>
        <w:t>の間で</w:t>
      </w:r>
      <w:r w:rsidRPr="007B28FA">
        <w:rPr>
          <w:rFonts w:ascii="UD デジタル 教科書体 NK-R" w:eastAsia="UD デジタル 教科書体 NK-R" w:hAnsi="ＭＳ 明朝" w:cs="ＭＳ Ｐゴシック" w:hint="eastAsia"/>
          <w:color w:val="000000"/>
          <w:kern w:val="0"/>
          <w:szCs w:val="21"/>
        </w:rPr>
        <w:t>通常利用権許諾契約を締結</w:t>
      </w:r>
      <w:r w:rsidR="00693447" w:rsidRPr="007B28FA">
        <w:rPr>
          <w:rFonts w:ascii="UD デジタル 教科書体 NK-R" w:eastAsia="UD デジタル 教科書体 NK-R" w:hAnsi="ＭＳ 明朝" w:cs="ＭＳ Ｐゴシック" w:hint="eastAsia"/>
          <w:color w:val="000000"/>
          <w:kern w:val="0"/>
          <w:szCs w:val="21"/>
        </w:rPr>
        <w:t>。</w:t>
      </w:r>
    </w:p>
    <w:p w14:paraId="2140798B" w14:textId="77777777" w:rsidR="008B6E0D" w:rsidRPr="007B28FA" w:rsidRDefault="008B6E0D" w:rsidP="00A4128E">
      <w:pPr>
        <w:rPr>
          <w:rFonts w:ascii="UD デジタル 教科書体 NK-R" w:eastAsia="UD デジタル 教科書体 NK-R" w:hAnsi="ＭＳ 明朝"/>
        </w:rPr>
      </w:pPr>
    </w:p>
    <w:p w14:paraId="41837D92" w14:textId="77777777" w:rsidR="003E3E8F" w:rsidRPr="007B28FA" w:rsidRDefault="001A0545" w:rsidP="005812A6">
      <w:pPr>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４</w:t>
      </w:r>
      <w:r w:rsidR="00D06905" w:rsidRPr="007B28FA">
        <w:rPr>
          <w:rFonts w:ascii="UD デジタル 教科書体 NK-R" w:eastAsia="UD デジタル 教科書体 NK-R" w:hAnsi="ＭＳ 明朝" w:hint="eastAsia"/>
        </w:rPr>
        <w:t>．</w:t>
      </w:r>
      <w:r w:rsidR="003E3E8F" w:rsidRPr="007B28FA">
        <w:rPr>
          <w:rFonts w:ascii="UD デジタル 教科書体 NK-R" w:eastAsia="UD デジタル 教科書体 NK-R" w:hAnsi="ＭＳ 明朝" w:hint="eastAsia"/>
        </w:rPr>
        <w:t>利用許諾</w:t>
      </w:r>
      <w:r w:rsidR="00B96F65" w:rsidRPr="007B28FA">
        <w:rPr>
          <w:rFonts w:ascii="UD デジタル 教科書体 NK-R" w:eastAsia="UD デジタル 教科書体 NK-R" w:hAnsi="ＭＳ 明朝" w:hint="eastAsia"/>
        </w:rPr>
        <w:t>の</w:t>
      </w:r>
      <w:r w:rsidR="003E3E8F" w:rsidRPr="007B28FA">
        <w:rPr>
          <w:rFonts w:ascii="UD デジタル 教科書体 NK-R" w:eastAsia="UD デジタル 教科書体 NK-R" w:hAnsi="ＭＳ 明朝" w:hint="eastAsia"/>
        </w:rPr>
        <w:t>期間</w:t>
      </w:r>
    </w:p>
    <w:p w14:paraId="6C752D18" w14:textId="77777777" w:rsidR="00B96F65" w:rsidRPr="007B28FA" w:rsidRDefault="009D366E" w:rsidP="009D366E">
      <w:pPr>
        <w:ind w:firstLineChars="100" w:firstLine="202"/>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１）</w:t>
      </w:r>
      <w:r w:rsidR="007B28FA" w:rsidRPr="007B28FA">
        <w:rPr>
          <w:rFonts w:ascii="UD デジタル 教科書体 NK-R" w:eastAsia="UD デジタル 教科書体 NK-R" w:hAnsi="ＭＳ 明朝" w:hint="eastAsia"/>
        </w:rPr>
        <w:t>果種協が育成者権者と利用契約を締結している</w:t>
      </w:r>
      <w:r w:rsidR="007B28FA" w:rsidRPr="007B28FA">
        <w:rPr>
          <w:rFonts w:ascii="UD デジタル 教科書体 NK-R" w:eastAsia="UD デジタル 教科書体 NK-R" w:hAnsi="ＭＳ 明朝" w:hint="eastAsia"/>
          <w:szCs w:val="21"/>
        </w:rPr>
        <w:t>登録出願公表品種</w:t>
      </w:r>
    </w:p>
    <w:p w14:paraId="664FD080" w14:textId="77777777" w:rsidR="00B96F65" w:rsidRPr="007B28FA" w:rsidRDefault="00B96F65" w:rsidP="00062766">
      <w:pPr>
        <w:ind w:leftChars="280" w:left="564" w:firstLineChars="100" w:firstLine="202"/>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利用許諾契約の締結日から、</w:t>
      </w:r>
      <w:r w:rsidR="00DB4448" w:rsidRPr="007B28FA">
        <w:rPr>
          <w:rFonts w:ascii="UD デジタル 教科書体 NK-R" w:eastAsia="UD デジタル 教科書体 NK-R" w:hAnsi="ＭＳ 明朝" w:hint="eastAsia"/>
        </w:rPr>
        <w:t>許諾対象品種に係る、</w:t>
      </w:r>
      <w:r w:rsidRPr="007B28FA">
        <w:rPr>
          <w:rFonts w:ascii="UD デジタル 教科書体 NK-R" w:eastAsia="UD デジタル 教科書体 NK-R" w:hAnsi="ＭＳ 明朝" w:hint="eastAsia"/>
        </w:rPr>
        <w:t>種苗法による品種登録又はその拒絶確定もしくは申請の取り下げ</w:t>
      </w:r>
      <w:r w:rsidR="00DB4448" w:rsidRPr="007B28FA">
        <w:rPr>
          <w:rFonts w:ascii="UD デジタル 教科書体 NK-R" w:eastAsia="UD デジタル 教科書体 NK-R" w:hAnsi="ＭＳ 明朝" w:hint="eastAsia"/>
        </w:rPr>
        <w:t>の</w:t>
      </w:r>
      <w:r w:rsidRPr="007B28FA">
        <w:rPr>
          <w:rFonts w:ascii="UD デジタル 教科書体 NK-R" w:eastAsia="UD デジタル 教科書体 NK-R" w:hAnsi="ＭＳ 明朝" w:hint="eastAsia"/>
        </w:rPr>
        <w:t>日まで。</w:t>
      </w:r>
    </w:p>
    <w:p w14:paraId="1EFEB62A" w14:textId="77777777" w:rsidR="009D366E" w:rsidRPr="007B28FA" w:rsidRDefault="00B96F65" w:rsidP="009D366E">
      <w:pPr>
        <w:ind w:firstLineChars="100" w:firstLine="202"/>
        <w:rPr>
          <w:rFonts w:ascii="UD デジタル 教科書体 NK-R" w:eastAsia="UD デジタル 教科書体 NK-R" w:hAnsi="ＭＳ 明朝"/>
          <w:szCs w:val="21"/>
        </w:rPr>
      </w:pPr>
      <w:r w:rsidRPr="007B28FA">
        <w:rPr>
          <w:rFonts w:ascii="UD デジタル 教科書体 NK-R" w:eastAsia="UD デジタル 教科書体 NK-R" w:hAnsi="ＭＳ 明朝" w:hint="eastAsia"/>
        </w:rPr>
        <w:t>２）</w:t>
      </w:r>
      <w:r w:rsidR="007B28FA" w:rsidRPr="007B28FA">
        <w:rPr>
          <w:rFonts w:ascii="UD デジタル 教科書体 NK-R" w:eastAsia="UD デジタル 教科書体 NK-R" w:hAnsi="ＭＳ 明朝" w:hint="eastAsia"/>
          <w:szCs w:val="21"/>
        </w:rPr>
        <w:t>果種協が育成者権者と通常利用権許諾契約を締結している登録品種</w:t>
      </w:r>
    </w:p>
    <w:p w14:paraId="2C9F1FCF" w14:textId="77777777" w:rsidR="00B96F65" w:rsidRPr="007B28FA" w:rsidRDefault="00121362" w:rsidP="00A05CA2">
      <w:pPr>
        <w:ind w:leftChars="280" w:left="564" w:firstLineChars="100" w:firstLine="202"/>
        <w:rPr>
          <w:rFonts w:ascii="UD デジタル 教科書体 NK-R" w:eastAsia="UD デジタル 教科書体 NK-R" w:hAnsi="ＭＳ 明朝"/>
        </w:rPr>
      </w:pPr>
      <w:r>
        <w:rPr>
          <w:rFonts w:ascii="UD デジタル 教科書体 NK-R" w:eastAsia="UD デジタル 教科書体 NK-R" w:hAnsi="ＭＳ 明朝" w:hint="eastAsia"/>
        </w:rPr>
        <w:t>通常利用権</w:t>
      </w:r>
      <w:r w:rsidR="00B96F65" w:rsidRPr="007B28FA">
        <w:rPr>
          <w:rFonts w:ascii="UD デジタル 教科書体 NK-R" w:eastAsia="UD デジタル 教科書体 NK-R" w:hAnsi="ＭＳ 明朝" w:hint="eastAsia"/>
        </w:rPr>
        <w:t>許諾契約の締結日から、許諾対象品種に係る</w:t>
      </w:r>
      <w:r w:rsidR="007B28FA" w:rsidRPr="007B28FA">
        <w:rPr>
          <w:rFonts w:ascii="UD デジタル 教科書体 NK-R" w:eastAsia="UD デジタル 教科書体 NK-R" w:hAnsi="ＭＳ 明朝" w:hint="eastAsia"/>
        </w:rPr>
        <w:t>、</w:t>
      </w:r>
      <w:r w:rsidR="00B96F65" w:rsidRPr="007B28FA">
        <w:rPr>
          <w:rFonts w:ascii="UD デジタル 教科書体 NK-R" w:eastAsia="UD デジタル 教科書体 NK-R" w:hAnsi="ＭＳ 明朝" w:hint="eastAsia"/>
        </w:rPr>
        <w:t>果種協と育成者権者（農研機構等）との</w:t>
      </w:r>
      <w:r>
        <w:rPr>
          <w:rFonts w:ascii="UD デジタル 教科書体 NK-R" w:eastAsia="UD デジタル 教科書体 NK-R" w:hAnsi="ＭＳ 明朝" w:hint="eastAsia"/>
        </w:rPr>
        <w:t>通常利用権</w:t>
      </w:r>
      <w:r w:rsidR="00B96F65" w:rsidRPr="007B28FA">
        <w:rPr>
          <w:rFonts w:ascii="UD デジタル 教科書体 NK-R" w:eastAsia="UD デジタル 教科書体 NK-R" w:hAnsi="ＭＳ 明朝" w:hint="eastAsia"/>
        </w:rPr>
        <w:t>許諾契約</w:t>
      </w:r>
      <w:r>
        <w:rPr>
          <w:rFonts w:ascii="UD デジタル 教科書体 NK-R" w:eastAsia="UD デジタル 教科書体 NK-R" w:hAnsi="ＭＳ 明朝" w:hint="eastAsia"/>
        </w:rPr>
        <w:t>の</w:t>
      </w:r>
      <w:r w:rsidR="00B96F65" w:rsidRPr="007B28FA">
        <w:rPr>
          <w:rFonts w:ascii="UD デジタル 教科書体 NK-R" w:eastAsia="UD デジタル 教科書体 NK-R" w:hAnsi="ＭＳ 明朝" w:hint="eastAsia"/>
        </w:rPr>
        <w:t>期間</w:t>
      </w:r>
      <w:r w:rsidR="00A05CA2" w:rsidRPr="007B28FA">
        <w:rPr>
          <w:rFonts w:ascii="UD デジタル 教科書体 NK-R" w:eastAsia="UD デジタル 教科書体 NK-R" w:hAnsi="ＭＳ 明朝" w:hint="eastAsia"/>
        </w:rPr>
        <w:t>中</w:t>
      </w:r>
      <w:r w:rsidR="00B96F65" w:rsidRPr="007B28FA">
        <w:rPr>
          <w:rFonts w:ascii="UD デジタル 教科書体 NK-R" w:eastAsia="UD デジタル 教科書体 NK-R" w:hAnsi="ＭＳ 明朝" w:hint="eastAsia"/>
        </w:rPr>
        <w:t>。</w:t>
      </w:r>
    </w:p>
    <w:p w14:paraId="6F9404AA" w14:textId="77777777" w:rsidR="00B96F65" w:rsidRPr="007B28FA" w:rsidRDefault="00B96F65" w:rsidP="009D366E">
      <w:pPr>
        <w:ind w:firstLineChars="100" w:firstLine="202"/>
        <w:rPr>
          <w:rFonts w:ascii="UD デジタル 教科書体 NK-R" w:eastAsia="UD デジタル 教科書体 NK-R" w:hAnsi="ＭＳ 明朝"/>
        </w:rPr>
      </w:pPr>
      <w:r w:rsidRPr="007B28FA">
        <w:rPr>
          <w:rFonts w:ascii="UD デジタル 教科書体 NK-R" w:eastAsia="UD デジタル 教科書体 NK-R" w:hAnsi="ＭＳ 明朝" w:hint="eastAsia"/>
          <w:szCs w:val="21"/>
        </w:rPr>
        <w:t>３）</w:t>
      </w:r>
      <w:r w:rsidR="007B28FA" w:rsidRPr="007B28FA">
        <w:rPr>
          <w:rFonts w:ascii="UD デジタル 教科書体 NK-R" w:eastAsia="UD デジタル 教科書体 NK-R" w:hAnsi="ＭＳ 明朝" w:hint="eastAsia"/>
          <w:szCs w:val="21"/>
        </w:rPr>
        <w:t>果種協が紹介する</w:t>
      </w:r>
      <w:r w:rsidRPr="007B28FA">
        <w:rPr>
          <w:rFonts w:ascii="UD デジタル 教科書体 NK-R" w:eastAsia="UD デジタル 教科書体 NK-R" w:hAnsi="ＭＳ 明朝" w:hint="eastAsia"/>
          <w:szCs w:val="21"/>
        </w:rPr>
        <w:t>民間育成による登録品種</w:t>
      </w:r>
    </w:p>
    <w:p w14:paraId="1C83DE01" w14:textId="77777777" w:rsidR="003E3E8F" w:rsidRPr="007B28FA" w:rsidRDefault="00FE715F" w:rsidP="00B96F65">
      <w:pPr>
        <w:ind w:leftChars="210" w:left="423" w:firstLine="211"/>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個別に</w:t>
      </w:r>
      <w:r w:rsidR="00B96F65" w:rsidRPr="007B28FA">
        <w:rPr>
          <w:rFonts w:ascii="UD デジタル 教科書体 NK-R" w:eastAsia="UD デジタル 教科書体 NK-R" w:hAnsi="ＭＳ 明朝" w:hint="eastAsia"/>
        </w:rPr>
        <w:t>定</w:t>
      </w:r>
      <w:r w:rsidR="004B3D58" w:rsidRPr="007B28FA">
        <w:rPr>
          <w:rFonts w:ascii="UD デジタル 教科書体 NK-R" w:eastAsia="UD デジタル 教科書体 NK-R" w:hAnsi="ＭＳ 明朝" w:hint="eastAsia"/>
        </w:rPr>
        <w:t>める</w:t>
      </w:r>
      <w:r w:rsidRPr="007B28FA">
        <w:rPr>
          <w:rFonts w:ascii="UD デジタル 教科書体 NK-R" w:eastAsia="UD デジタル 教科書体 NK-R" w:hAnsi="ＭＳ 明朝" w:hint="eastAsia"/>
        </w:rPr>
        <w:t>。</w:t>
      </w:r>
    </w:p>
    <w:p w14:paraId="09E883BD" w14:textId="77777777" w:rsidR="008958BC" w:rsidRPr="007B28FA" w:rsidRDefault="008958BC" w:rsidP="003E3E8F">
      <w:pPr>
        <w:rPr>
          <w:rFonts w:ascii="UD デジタル 教科書体 NK-R" w:eastAsia="UD デジタル 教科書体 NK-R" w:hAnsi="ＭＳ 明朝"/>
          <w:b/>
          <w:bCs/>
        </w:rPr>
      </w:pPr>
    </w:p>
    <w:p w14:paraId="3812A60E" w14:textId="77777777" w:rsidR="003E3E8F" w:rsidRPr="007B28FA" w:rsidRDefault="001A0545" w:rsidP="003E3E8F">
      <w:pPr>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５</w:t>
      </w:r>
      <w:r w:rsidR="00D06905" w:rsidRPr="007B28FA">
        <w:rPr>
          <w:rFonts w:ascii="UD デジタル 教科書体 NK-R" w:eastAsia="UD デジタル 教科書体 NK-R" w:hAnsi="ＭＳ 明朝" w:hint="eastAsia"/>
        </w:rPr>
        <w:t>．</w:t>
      </w:r>
      <w:r w:rsidR="003E3E8F" w:rsidRPr="007B28FA">
        <w:rPr>
          <w:rFonts w:ascii="UD デジタル 教科書体 NK-R" w:eastAsia="UD デジタル 教科書体 NK-R" w:hAnsi="ＭＳ 明朝" w:hint="eastAsia"/>
        </w:rPr>
        <w:t>利用許諾の条件</w:t>
      </w:r>
    </w:p>
    <w:p w14:paraId="3E7929FF" w14:textId="77777777" w:rsidR="003E3E8F" w:rsidRPr="007B28FA" w:rsidRDefault="00B27DC0" w:rsidP="00B27DC0">
      <w:pPr>
        <w:ind w:firstLineChars="100" w:firstLine="202"/>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１）</w:t>
      </w:r>
      <w:r w:rsidR="00D24BC8">
        <w:rPr>
          <w:rFonts w:ascii="UD デジタル 教科書体 NK-R" w:eastAsia="UD デジタル 教科書体 NK-R" w:hAnsi="ＭＳ 明朝" w:hint="eastAsia"/>
        </w:rPr>
        <w:t>利用</w:t>
      </w:r>
      <w:r w:rsidR="003E3E8F" w:rsidRPr="007B28FA">
        <w:rPr>
          <w:rFonts w:ascii="UD デジタル 教科書体 NK-R" w:eastAsia="UD デジタル 教科書体 NK-R" w:hAnsi="ＭＳ 明朝" w:hint="eastAsia"/>
        </w:rPr>
        <w:t>許諾</w:t>
      </w:r>
      <w:r w:rsidR="00D24BC8">
        <w:rPr>
          <w:rFonts w:ascii="UD デジタル 教科書体 NK-R" w:eastAsia="UD デジタル 教科書体 NK-R" w:hAnsi="ＭＳ 明朝" w:hint="eastAsia"/>
        </w:rPr>
        <w:t>を</w:t>
      </w:r>
      <w:r w:rsidR="003E3E8F" w:rsidRPr="007B28FA">
        <w:rPr>
          <w:rFonts w:ascii="UD デジタル 教科書体 NK-R" w:eastAsia="UD デジタル 教科書体 NK-R" w:hAnsi="ＭＳ 明朝" w:hint="eastAsia"/>
        </w:rPr>
        <w:t>申請</w:t>
      </w:r>
      <w:r w:rsidR="00D24BC8">
        <w:rPr>
          <w:rFonts w:ascii="UD デジタル 教科書体 NK-R" w:eastAsia="UD デジタル 教科書体 NK-R" w:hAnsi="ＭＳ 明朝" w:hint="eastAsia"/>
        </w:rPr>
        <w:t>できる</w:t>
      </w:r>
      <w:r w:rsidR="003E3E8F" w:rsidRPr="007B28FA">
        <w:rPr>
          <w:rFonts w:ascii="UD デジタル 教科書体 NK-R" w:eastAsia="UD デジタル 教科書体 NK-R" w:hAnsi="ＭＳ 明朝" w:hint="eastAsia"/>
        </w:rPr>
        <w:t>者</w:t>
      </w:r>
    </w:p>
    <w:p w14:paraId="494CFD58" w14:textId="77777777" w:rsidR="003E3E8F" w:rsidRPr="007B28FA" w:rsidRDefault="009D366E" w:rsidP="00F438A9">
      <w:pPr>
        <w:pStyle w:val="a4"/>
        <w:ind w:leftChars="280" w:left="564" w:firstLineChars="110" w:firstLine="222"/>
        <w:rPr>
          <w:rFonts w:ascii="UD デジタル 教科書体 NK-R" w:eastAsia="UD デジタル 教科書体 NK-R" w:hAnsi="ＭＳ 明朝"/>
          <w:sz w:val="21"/>
          <w:szCs w:val="21"/>
          <w:u w:val="none"/>
        </w:rPr>
      </w:pPr>
      <w:r w:rsidRPr="007B28FA">
        <w:rPr>
          <w:rFonts w:ascii="UD デジタル 教科書体 NK-R" w:eastAsia="UD デジタル 教科書体 NK-R" w:hAnsi="ＭＳ 明朝" w:hint="eastAsia"/>
          <w:sz w:val="21"/>
          <w:szCs w:val="21"/>
          <w:u w:val="none"/>
        </w:rPr>
        <w:lastRenderedPageBreak/>
        <w:t>申請対象</w:t>
      </w:r>
      <w:r w:rsidR="0055017A" w:rsidRPr="007B28FA">
        <w:rPr>
          <w:rFonts w:ascii="UD デジタル 教科書体 NK-R" w:eastAsia="UD デジタル 教科書体 NK-R" w:hAnsi="ＭＳ 明朝" w:hint="eastAsia"/>
          <w:sz w:val="21"/>
          <w:szCs w:val="21"/>
          <w:u w:val="none"/>
        </w:rPr>
        <w:t>品種につ</w:t>
      </w:r>
      <w:r w:rsidRPr="007B28FA">
        <w:rPr>
          <w:rFonts w:ascii="UD デジタル 教科書体 NK-R" w:eastAsia="UD デジタル 教科書体 NK-R" w:hAnsi="ＭＳ 明朝" w:hint="eastAsia"/>
          <w:sz w:val="21"/>
          <w:szCs w:val="21"/>
          <w:u w:val="none"/>
        </w:rPr>
        <w:t>いて、</w:t>
      </w:r>
      <w:r w:rsidR="0055017A" w:rsidRPr="007B28FA">
        <w:rPr>
          <w:rFonts w:ascii="UD デジタル 教科書体 NK-R" w:eastAsia="UD デジタル 教科書体 NK-R" w:hAnsi="ＭＳ 明朝" w:hint="eastAsia"/>
          <w:sz w:val="21"/>
          <w:szCs w:val="21"/>
          <w:u w:val="none"/>
        </w:rPr>
        <w:t>種苗の生産</w:t>
      </w:r>
      <w:r w:rsidR="007171E8" w:rsidRPr="007B28FA">
        <w:rPr>
          <w:rFonts w:ascii="UD デジタル 教科書体 NK-R" w:eastAsia="UD デジタル 教科書体 NK-R" w:hAnsi="ＭＳ 明朝" w:hint="eastAsia"/>
          <w:sz w:val="21"/>
          <w:szCs w:val="21"/>
          <w:u w:val="none"/>
        </w:rPr>
        <w:t>及び</w:t>
      </w:r>
      <w:r w:rsidR="00C05E19" w:rsidRPr="007B28FA">
        <w:rPr>
          <w:rFonts w:ascii="UD デジタル 教科書体 NK-R" w:eastAsia="UD デジタル 教科書体 NK-R" w:hAnsi="ＭＳ 明朝" w:hint="eastAsia"/>
          <w:sz w:val="21"/>
          <w:szCs w:val="21"/>
          <w:u w:val="none"/>
        </w:rPr>
        <w:t>譲渡計画を持ち、</w:t>
      </w:r>
      <w:r w:rsidR="003E3E8F" w:rsidRPr="007B28FA">
        <w:rPr>
          <w:rFonts w:ascii="UD デジタル 教科書体 NK-R" w:eastAsia="UD デジタル 教科書体 NK-R" w:hAnsi="ＭＳ 明朝" w:hint="eastAsia"/>
          <w:sz w:val="21"/>
          <w:szCs w:val="21"/>
          <w:u w:val="none"/>
        </w:rPr>
        <w:t>経営的・技術的能力を有する者</w:t>
      </w:r>
      <w:r w:rsidR="007171E8" w:rsidRPr="007B28FA">
        <w:rPr>
          <w:rFonts w:ascii="UD デジタル 教科書体 NK-R" w:eastAsia="UD デジタル 教科書体 NK-R" w:hAnsi="ＭＳ 明朝" w:hint="eastAsia"/>
          <w:sz w:val="21"/>
          <w:szCs w:val="21"/>
          <w:u w:val="none"/>
        </w:rPr>
        <w:t>又は</w:t>
      </w:r>
      <w:r w:rsidR="003E3E8F" w:rsidRPr="007B28FA">
        <w:rPr>
          <w:rFonts w:ascii="UD デジタル 教科書体 NK-R" w:eastAsia="UD デジタル 教科書体 NK-R" w:hAnsi="ＭＳ 明朝" w:hint="eastAsia"/>
          <w:sz w:val="21"/>
          <w:szCs w:val="21"/>
          <w:u w:val="none"/>
        </w:rPr>
        <w:t>法人等。</w:t>
      </w:r>
      <w:r w:rsidR="00D24BC8">
        <w:rPr>
          <w:rFonts w:ascii="UD デジタル 教科書体 NK-R" w:eastAsia="UD デジタル 教科書体 NK-R" w:hAnsi="ＭＳ 明朝" w:hint="eastAsia"/>
          <w:sz w:val="21"/>
          <w:szCs w:val="21"/>
          <w:u w:val="none"/>
        </w:rPr>
        <w:t>なお</w:t>
      </w:r>
      <w:r w:rsidR="002C10EA" w:rsidRPr="007B28FA">
        <w:rPr>
          <w:rFonts w:ascii="UD デジタル 教科書体 NK-R" w:eastAsia="UD デジタル 教科書体 NK-R" w:hAnsi="ＭＳ 明朝" w:hint="eastAsia"/>
          <w:sz w:val="21"/>
          <w:szCs w:val="21"/>
          <w:u w:val="none"/>
        </w:rPr>
        <w:t>、</w:t>
      </w:r>
      <w:r w:rsidRPr="007B28FA">
        <w:rPr>
          <w:rFonts w:ascii="UD デジタル 教科書体 NK-R" w:eastAsia="UD デジタル 教科書体 NK-R" w:hAnsi="ＭＳ 明朝" w:hint="eastAsia"/>
          <w:sz w:val="21"/>
          <w:szCs w:val="21"/>
          <w:u w:val="none"/>
        </w:rPr>
        <w:t>当該種苗の生産</w:t>
      </w:r>
      <w:r w:rsidR="002C10EA" w:rsidRPr="007B28FA">
        <w:rPr>
          <w:rFonts w:ascii="UD デジタル 教科書体 NK-R" w:eastAsia="UD デジタル 教科書体 NK-R" w:hAnsi="ＭＳ 明朝" w:hint="eastAsia"/>
          <w:sz w:val="21"/>
          <w:szCs w:val="21"/>
          <w:u w:val="none"/>
        </w:rPr>
        <w:t>に</w:t>
      </w:r>
      <w:r w:rsidRPr="007B28FA">
        <w:rPr>
          <w:rFonts w:ascii="UD デジタル 教科書体 NK-R" w:eastAsia="UD デジタル 教科書体 NK-R" w:hAnsi="ＭＳ 明朝" w:hint="eastAsia"/>
          <w:sz w:val="21"/>
          <w:szCs w:val="21"/>
          <w:u w:val="none"/>
        </w:rPr>
        <w:t>必要な</w:t>
      </w:r>
      <w:r w:rsidR="002C10EA" w:rsidRPr="007B28FA">
        <w:rPr>
          <w:rFonts w:ascii="UD デジタル 教科書体 NK-R" w:eastAsia="UD デジタル 教科書体 NK-R" w:hAnsi="ＭＳ 明朝" w:hint="eastAsia"/>
          <w:sz w:val="21"/>
          <w:szCs w:val="21"/>
          <w:u w:val="none"/>
        </w:rPr>
        <w:t>母樹園</w:t>
      </w:r>
      <w:r w:rsidR="007171E8" w:rsidRPr="007B28FA">
        <w:rPr>
          <w:rFonts w:ascii="UD デジタル 教科書体 NK-R" w:eastAsia="UD デジタル 教科書体 NK-R" w:hAnsi="ＭＳ 明朝" w:hint="eastAsia"/>
          <w:sz w:val="21"/>
          <w:szCs w:val="21"/>
          <w:u w:val="none"/>
        </w:rPr>
        <w:t>及び</w:t>
      </w:r>
      <w:r w:rsidR="00C05E19" w:rsidRPr="007B28FA">
        <w:rPr>
          <w:rFonts w:ascii="UD デジタル 教科書体 NK-R" w:eastAsia="UD デジタル 教科書体 NK-R" w:hAnsi="ＭＳ 明朝" w:hint="eastAsia"/>
          <w:sz w:val="21"/>
          <w:szCs w:val="21"/>
          <w:u w:val="none"/>
        </w:rPr>
        <w:t>苗木</w:t>
      </w:r>
      <w:r w:rsidR="002C10EA" w:rsidRPr="007B28FA">
        <w:rPr>
          <w:rFonts w:ascii="UD デジタル 教科書体 NK-R" w:eastAsia="UD デジタル 教科書体 NK-R" w:hAnsi="ＭＳ 明朝" w:hint="eastAsia"/>
          <w:sz w:val="21"/>
          <w:szCs w:val="21"/>
          <w:u w:val="none"/>
        </w:rPr>
        <w:t>増殖</w:t>
      </w:r>
      <w:r w:rsidR="00C05E19" w:rsidRPr="007B28FA">
        <w:rPr>
          <w:rFonts w:ascii="UD デジタル 教科書体 NK-R" w:eastAsia="UD デジタル 教科書体 NK-R" w:hAnsi="ＭＳ 明朝" w:hint="eastAsia"/>
          <w:sz w:val="21"/>
          <w:szCs w:val="21"/>
          <w:u w:val="none"/>
        </w:rPr>
        <w:t>用圃場を有することが望ましい。</w:t>
      </w:r>
    </w:p>
    <w:p w14:paraId="299FED6A" w14:textId="77777777" w:rsidR="003E3E8F" w:rsidRPr="007B28FA" w:rsidRDefault="00B27DC0" w:rsidP="003E3E8F">
      <w:pPr>
        <w:ind w:firstLineChars="100" w:firstLine="202"/>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２）</w:t>
      </w:r>
      <w:r w:rsidR="00FC2AD6" w:rsidRPr="007B28FA">
        <w:rPr>
          <w:rFonts w:ascii="UD デジタル 教科書体 NK-R" w:eastAsia="UD デジタル 教科書体 NK-R" w:hAnsi="ＭＳ 明朝" w:hint="eastAsia"/>
        </w:rPr>
        <w:t>利用</w:t>
      </w:r>
      <w:r w:rsidR="00D24BC8">
        <w:rPr>
          <w:rFonts w:ascii="UD デジタル 教科書体 NK-R" w:eastAsia="UD デジタル 教科書体 NK-R" w:hAnsi="ＭＳ 明朝" w:hint="eastAsia"/>
        </w:rPr>
        <w:t>許諾</w:t>
      </w:r>
      <w:r w:rsidR="00DB4448" w:rsidRPr="007B28FA">
        <w:rPr>
          <w:rFonts w:ascii="UD デジタル 教科書体 NK-R" w:eastAsia="UD デジタル 教科書体 NK-R" w:hAnsi="ＭＳ 明朝" w:hint="eastAsia"/>
        </w:rPr>
        <w:t>契約を締結した者（</w:t>
      </w:r>
      <w:r w:rsidR="00E93321">
        <w:rPr>
          <w:rFonts w:ascii="UD デジタル 教科書体 NK-R" w:eastAsia="UD デジタル 教科書体 NK-R" w:hAnsi="ＭＳ 明朝" w:hint="eastAsia"/>
        </w:rPr>
        <w:t>以下「</w:t>
      </w:r>
      <w:r w:rsidR="00661718" w:rsidRPr="007B28FA">
        <w:rPr>
          <w:rFonts w:ascii="UD デジタル 教科書体 NK-R" w:eastAsia="UD デジタル 教科書体 NK-R" w:hAnsi="ＭＳ 明朝" w:hint="eastAsia"/>
        </w:rPr>
        <w:t>許諾実施者</w:t>
      </w:r>
      <w:r w:rsidR="00E93321">
        <w:rPr>
          <w:rFonts w:ascii="UD デジタル 教科書体 NK-R" w:eastAsia="UD デジタル 教科書体 NK-R" w:hAnsi="ＭＳ 明朝" w:hint="eastAsia"/>
        </w:rPr>
        <w:t>」</w:t>
      </w:r>
      <w:r w:rsidR="00DB4448" w:rsidRPr="007B28FA">
        <w:rPr>
          <w:rFonts w:ascii="UD デジタル 教科書体 NK-R" w:eastAsia="UD デジタル 教科書体 NK-R" w:hAnsi="ＭＳ 明朝" w:hint="eastAsia"/>
        </w:rPr>
        <w:t>）の</w:t>
      </w:r>
      <w:r w:rsidR="003E3E8F" w:rsidRPr="007B28FA">
        <w:rPr>
          <w:rFonts w:ascii="UD デジタル 教科書体 NK-R" w:eastAsia="UD デジタル 教科書体 NK-R" w:hAnsi="ＭＳ 明朝" w:hint="eastAsia"/>
        </w:rPr>
        <w:t>遵守事項</w:t>
      </w:r>
    </w:p>
    <w:p w14:paraId="7763CA2E" w14:textId="0383914A" w:rsidR="00121362" w:rsidRPr="00692558" w:rsidRDefault="002122C6" w:rsidP="00121362">
      <w:pPr>
        <w:ind w:leftChars="192" w:left="705" w:hangingChars="158" w:hanging="318"/>
        <w:rPr>
          <w:rFonts w:ascii="UD デジタル 教科書体 NK-R" w:eastAsia="UD デジタル 教科書体 NK-R" w:hAnsi="ＭＳ 明朝"/>
          <w:color w:val="FF0000"/>
        </w:rPr>
      </w:pPr>
      <w:r w:rsidRPr="007B28FA">
        <w:rPr>
          <w:rFonts w:ascii="UD デジタル 教科書体 NK-R" w:eastAsia="UD デジタル 教科書体 NK-R" w:hAnsi="ＭＳ 明朝" w:hint="eastAsia"/>
        </w:rPr>
        <w:t xml:space="preserve">①　</w:t>
      </w:r>
      <w:r w:rsidR="003E3E8F" w:rsidRPr="007B28FA">
        <w:rPr>
          <w:rFonts w:ascii="UD デジタル 教科書体 NK-R" w:eastAsia="UD デジタル 教科書体 NK-R" w:hAnsi="ＭＳ 明朝" w:hint="eastAsia"/>
        </w:rPr>
        <w:t>契約に</w:t>
      </w:r>
      <w:r w:rsidR="009D366E" w:rsidRPr="007B28FA">
        <w:rPr>
          <w:rFonts w:ascii="UD デジタル 教科書体 NK-R" w:eastAsia="UD デジタル 教科書体 NK-R" w:hAnsi="ＭＳ 明朝" w:hint="eastAsia"/>
        </w:rPr>
        <w:t>基づく</w:t>
      </w:r>
      <w:r w:rsidR="003E3E8F" w:rsidRPr="007B28FA">
        <w:rPr>
          <w:rFonts w:ascii="UD デジタル 教科書体 NK-R" w:eastAsia="UD デジタル 教科書体 NK-R" w:hAnsi="ＭＳ 明朝" w:hint="eastAsia"/>
        </w:rPr>
        <w:t>種苗の生産・譲渡等は</w:t>
      </w:r>
      <w:r w:rsidR="00465A0D" w:rsidRPr="007B28FA">
        <w:rPr>
          <w:rFonts w:ascii="UD デジタル 教科書体 NK-R" w:eastAsia="UD デジタル 教科書体 NK-R" w:hAnsi="ＭＳ 明朝" w:hint="eastAsia"/>
        </w:rPr>
        <w:t>日本</w:t>
      </w:r>
      <w:r w:rsidR="003E3E8F" w:rsidRPr="007B28FA">
        <w:rPr>
          <w:rFonts w:ascii="UD デジタル 教科書体 NK-R" w:eastAsia="UD デジタル 教科書体 NK-R" w:hAnsi="ＭＳ 明朝" w:hint="eastAsia"/>
        </w:rPr>
        <w:t>国内のみと</w:t>
      </w:r>
      <w:r w:rsidR="008E470E" w:rsidRPr="007B28FA">
        <w:rPr>
          <w:rFonts w:ascii="UD デジタル 教科書体 NK-R" w:eastAsia="UD デジタル 教科書体 NK-R" w:hAnsi="ＭＳ 明朝" w:hint="eastAsia"/>
        </w:rPr>
        <w:t>し、国外への譲渡</w:t>
      </w:r>
      <w:r w:rsidR="00A402E1" w:rsidRPr="007B28FA">
        <w:rPr>
          <w:rFonts w:ascii="UD デジタル 教科書体 NK-R" w:eastAsia="UD デジタル 教科書体 NK-R" w:hAnsi="ＭＳ 明朝" w:hint="eastAsia"/>
        </w:rPr>
        <w:t>、持ち出し</w:t>
      </w:r>
      <w:r w:rsidR="008E470E" w:rsidRPr="007B28FA">
        <w:rPr>
          <w:rFonts w:ascii="UD デジタル 教科書体 NK-R" w:eastAsia="UD デジタル 教科書体 NK-R" w:hAnsi="ＭＳ 明朝" w:hint="eastAsia"/>
        </w:rPr>
        <w:t>、国外での生産</w:t>
      </w:r>
      <w:r w:rsidR="007171E8" w:rsidRPr="007B28FA">
        <w:rPr>
          <w:rFonts w:ascii="UD デジタル 教科書体 NK-R" w:eastAsia="UD デジタル 教科書体 NK-R" w:hAnsi="ＭＳ 明朝" w:hint="eastAsia"/>
        </w:rPr>
        <w:t>及び</w:t>
      </w:r>
      <w:r w:rsidR="008E470E" w:rsidRPr="00692558">
        <w:rPr>
          <w:rFonts w:ascii="UD デジタル 教科書体 NK-R" w:eastAsia="UD デジタル 教科書体 NK-R" w:hAnsi="ＭＳ 明朝" w:hint="eastAsia"/>
          <w:color w:val="FF0000"/>
        </w:rPr>
        <w:t>輸出は行わないこと</w:t>
      </w:r>
      <w:r w:rsidR="003E3E8F" w:rsidRPr="00692558">
        <w:rPr>
          <w:rFonts w:ascii="UD デジタル 教科書体 NK-R" w:eastAsia="UD デジタル 教科書体 NK-R" w:hAnsi="ＭＳ 明朝" w:hint="eastAsia"/>
          <w:color w:val="FF0000"/>
        </w:rPr>
        <w:t>。</w:t>
      </w:r>
    </w:p>
    <w:p w14:paraId="69697243" w14:textId="19DBA02E" w:rsidR="004848E3" w:rsidRPr="00692558" w:rsidRDefault="004848E3" w:rsidP="00121362">
      <w:pPr>
        <w:ind w:leftChars="192" w:left="705" w:hangingChars="158" w:hanging="318"/>
        <w:rPr>
          <w:rFonts w:ascii="UD デジタル 教科書体 NK-R" w:eastAsia="UD デジタル 教科書体 NK-R" w:hAnsi="ＭＳ 明朝"/>
          <w:color w:val="FF0000"/>
        </w:rPr>
      </w:pPr>
      <w:r w:rsidRPr="00692558">
        <w:rPr>
          <w:rFonts w:ascii="UD デジタル 教科書体 NK-R" w:eastAsia="UD デジタル 教科書体 NK-R" w:hAnsi="ＭＳ 明朝" w:hint="eastAsia"/>
          <w:color w:val="FF0000"/>
        </w:rPr>
        <w:t>②　店頭やカタログ、ホームページなど果樹苗木</w:t>
      </w:r>
      <w:r w:rsidR="006B2DFD" w:rsidRPr="00692558">
        <w:rPr>
          <w:rFonts w:ascii="UD デジタル 教科書体 NK-R" w:eastAsia="UD デジタル 教科書体 NK-R" w:hAnsi="ＭＳ 明朝" w:hint="eastAsia"/>
          <w:color w:val="FF0000"/>
        </w:rPr>
        <w:t>等</w:t>
      </w:r>
      <w:r w:rsidRPr="00692558">
        <w:rPr>
          <w:rFonts w:ascii="UD デジタル 教科書体 NK-R" w:eastAsia="UD デジタル 教科書体 NK-R" w:hAnsi="ＭＳ 明朝" w:hint="eastAsia"/>
          <w:color w:val="FF0000"/>
        </w:rPr>
        <w:t>の販売、譲渡の意思表明にあたっては、</w:t>
      </w:r>
      <w:r w:rsidR="006B2DFD" w:rsidRPr="00692558">
        <w:rPr>
          <w:rFonts w:ascii="UD デジタル 教科書体 NK-R" w:eastAsia="UD デジタル 教科書体 NK-R" w:hAnsi="ＭＳ 明朝" w:hint="eastAsia"/>
          <w:color w:val="FF0000"/>
        </w:rPr>
        <w:t>苗木等に「登録品種」であることや、「海外持出</w:t>
      </w:r>
      <w:r w:rsidR="00782780" w:rsidRPr="00692558">
        <w:rPr>
          <w:rFonts w:ascii="UD デジタル 教科書体 NK-R" w:eastAsia="UD デジタル 教科書体 NK-R" w:hAnsi="ＭＳ 明朝" w:hint="eastAsia"/>
          <w:color w:val="FF0000"/>
        </w:rPr>
        <w:t>禁止（公示（農水省ＨＰ）参照</w:t>
      </w:r>
      <w:r w:rsidR="006B2DFD" w:rsidRPr="00692558">
        <w:rPr>
          <w:rFonts w:ascii="UD デジタル 教科書体 NK-R" w:eastAsia="UD デジタル 教科書体 NK-R" w:hAnsi="ＭＳ 明朝" w:hint="eastAsia"/>
          <w:color w:val="FF0000"/>
        </w:rPr>
        <w:t>」</w:t>
      </w:r>
      <w:r w:rsidR="00116E1F">
        <w:rPr>
          <w:rFonts w:ascii="UD デジタル 教科書体 NK-R" w:eastAsia="UD デジタル 教科書体 NK-R" w:hAnsi="ＭＳ 明朝" w:hint="eastAsia"/>
          <w:color w:val="FF0000"/>
        </w:rPr>
        <w:t>も</w:t>
      </w:r>
      <w:r w:rsidR="00782780" w:rsidRPr="00692558">
        <w:rPr>
          <w:rFonts w:ascii="UD デジタル 教科書体 NK-R" w:eastAsia="UD デジタル 教科書体 NK-R" w:hAnsi="ＭＳ 明朝" w:hint="eastAsia"/>
          <w:color w:val="FF0000"/>
        </w:rPr>
        <w:t>しくは「海外持出禁止（農林水産大臣公示有）」の表示を行うなうこと。</w:t>
      </w:r>
    </w:p>
    <w:p w14:paraId="4A503C46" w14:textId="1D4C77E2" w:rsidR="00121362" w:rsidRDefault="00782780" w:rsidP="00121362">
      <w:pPr>
        <w:ind w:leftChars="192" w:left="705" w:hangingChars="158" w:hanging="318"/>
        <w:rPr>
          <w:rFonts w:ascii="UD デジタル 教科書体 NK-R" w:eastAsia="UD デジタル 教科書体 NK-R" w:hAnsi="ＭＳ 明朝"/>
        </w:rPr>
      </w:pPr>
      <w:r>
        <w:rPr>
          <w:rFonts w:ascii="UD デジタル 教科書体 NK-R" w:eastAsia="UD デジタル 教科書体 NK-R" w:hAnsi="ＭＳ 明朝" w:hint="eastAsia"/>
        </w:rPr>
        <w:t>③</w:t>
      </w:r>
      <w:r w:rsidR="00E6437B" w:rsidRPr="007B28FA">
        <w:rPr>
          <w:rFonts w:ascii="UD デジタル 教科書体 NK-R" w:eastAsia="UD デジタル 教科書体 NK-R" w:hAnsi="ＭＳ 明朝" w:hint="eastAsia"/>
        </w:rPr>
        <w:t xml:space="preserve">　</w:t>
      </w:r>
      <w:r w:rsidR="009D366E" w:rsidRPr="007B28FA">
        <w:rPr>
          <w:rFonts w:ascii="UD デジタル 教科書体 NK-R" w:eastAsia="UD デジタル 教科書体 NK-R" w:hAnsi="ＭＳ 明朝" w:hint="eastAsia"/>
        </w:rPr>
        <w:t>契約に基づき生産した</w:t>
      </w:r>
      <w:r w:rsidR="003E3E8F" w:rsidRPr="007B28FA">
        <w:rPr>
          <w:rFonts w:ascii="UD デジタル 教科書体 NK-R" w:eastAsia="UD デジタル 教科書体 NK-R" w:hAnsi="ＭＳ 明朝" w:hint="eastAsia"/>
        </w:rPr>
        <w:t>種苗の譲渡は有償で行うものとし、種苗の譲渡</w:t>
      </w:r>
      <w:r w:rsidR="002813A3" w:rsidRPr="007B28FA">
        <w:rPr>
          <w:rFonts w:ascii="UD デジタル 教科書体 NK-R" w:eastAsia="UD デジタル 教科書体 NK-R" w:hAnsi="ＭＳ 明朝" w:hint="eastAsia"/>
        </w:rPr>
        <w:t>・販売</w:t>
      </w:r>
      <w:r w:rsidR="003E3E8F" w:rsidRPr="007B28FA">
        <w:rPr>
          <w:rFonts w:ascii="UD デジタル 教科書体 NK-R" w:eastAsia="UD デジタル 教科書体 NK-R" w:hAnsi="ＭＳ 明朝" w:hint="eastAsia"/>
        </w:rPr>
        <w:t>に</w:t>
      </w:r>
      <w:r w:rsidR="002813A3" w:rsidRPr="007B28FA">
        <w:rPr>
          <w:rFonts w:ascii="UD デジタル 教科書体 NK-R" w:eastAsia="UD デジタル 教科書体 NK-R" w:hAnsi="ＭＳ 明朝" w:hint="eastAsia"/>
        </w:rPr>
        <w:t>あ</w:t>
      </w:r>
      <w:r w:rsidR="003E3E8F" w:rsidRPr="007B28FA">
        <w:rPr>
          <w:rFonts w:ascii="UD デジタル 教科書体 NK-R" w:eastAsia="UD デジタル 教科書体 NK-R" w:hAnsi="ＭＳ 明朝" w:hint="eastAsia"/>
        </w:rPr>
        <w:t>たっては、</w:t>
      </w:r>
      <w:r w:rsidR="002813A3" w:rsidRPr="007B28FA">
        <w:rPr>
          <w:rFonts w:ascii="UD デジタル 教科書体 NK-R" w:eastAsia="UD デジタル 教科書体 NK-R" w:hAnsi="ＭＳ 明朝" w:hint="eastAsia"/>
        </w:rPr>
        <w:t>果種協</w:t>
      </w:r>
      <w:r w:rsidR="009D366E" w:rsidRPr="007B28FA">
        <w:rPr>
          <w:rFonts w:ascii="UD デジタル 教科書体 NK-R" w:eastAsia="UD デジタル 教科書体 NK-R" w:hAnsi="ＭＳ 明朝" w:hint="eastAsia"/>
        </w:rPr>
        <w:t>が</w:t>
      </w:r>
      <w:r w:rsidR="003E3E8F" w:rsidRPr="007B28FA">
        <w:rPr>
          <w:rFonts w:ascii="UD デジタル 教科書体 NK-R" w:eastAsia="UD デジタル 教科書体 NK-R" w:hAnsi="ＭＳ 明朝" w:hint="eastAsia"/>
        </w:rPr>
        <w:t>発行</w:t>
      </w:r>
      <w:r w:rsidR="009D366E" w:rsidRPr="007B28FA">
        <w:rPr>
          <w:rFonts w:ascii="UD デジタル 教科書体 NK-R" w:eastAsia="UD デジタル 教科書体 NK-R" w:hAnsi="ＭＳ 明朝" w:hint="eastAsia"/>
        </w:rPr>
        <w:t>する指定</w:t>
      </w:r>
      <w:r w:rsidR="001D01AB" w:rsidRPr="007B28FA">
        <w:rPr>
          <w:rFonts w:ascii="UD デジタル 教科書体 NK-R" w:eastAsia="UD デジタル 教科書体 NK-R" w:hAnsi="ＭＳ 明朝" w:hint="eastAsia"/>
        </w:rPr>
        <w:t>の</w:t>
      </w:r>
      <w:r w:rsidR="00D24BC8">
        <w:rPr>
          <w:rFonts w:ascii="UD デジタル 教科書体 NK-R" w:eastAsia="UD デジタル 教科書体 NK-R" w:hAnsi="ＭＳ 明朝" w:hint="eastAsia"/>
        </w:rPr>
        <w:t>「</w:t>
      </w:r>
      <w:r w:rsidR="003E3E8F" w:rsidRPr="007B28FA">
        <w:rPr>
          <w:rFonts w:ascii="UD デジタル 教科書体 NK-R" w:eastAsia="UD デジタル 教科書体 NK-R" w:hAnsi="ＭＳ 明朝" w:hint="eastAsia"/>
        </w:rPr>
        <w:t>証紙</w:t>
      </w:r>
      <w:r w:rsidR="00D24BC8">
        <w:rPr>
          <w:rFonts w:ascii="UD デジタル 教科書体 NK-R" w:eastAsia="UD デジタル 教科書体 NK-R" w:hAnsi="ＭＳ 明朝" w:hint="eastAsia"/>
        </w:rPr>
        <w:t>」</w:t>
      </w:r>
      <w:r w:rsidR="003E3E8F" w:rsidRPr="007B28FA">
        <w:rPr>
          <w:rFonts w:ascii="UD デジタル 教科書体 NK-R" w:eastAsia="UD デジタル 教科書体 NK-R" w:hAnsi="ＭＳ 明朝" w:hint="eastAsia"/>
        </w:rPr>
        <w:t>を</w:t>
      </w:r>
      <w:r w:rsidR="00CC7E55" w:rsidRPr="007B28FA">
        <w:rPr>
          <w:rFonts w:ascii="UD デジタル 教科書体 NK-R" w:eastAsia="UD デジタル 教科書体 NK-R" w:hAnsi="ＭＳ 明朝" w:hint="eastAsia"/>
        </w:rPr>
        <w:t>購入し、</w:t>
      </w:r>
      <w:r w:rsidR="003E3E8F" w:rsidRPr="007B28FA">
        <w:rPr>
          <w:rFonts w:ascii="UD デジタル 教科書体 NK-R" w:eastAsia="UD デジタル 教科書体 NK-R" w:hAnsi="ＭＳ 明朝" w:hint="eastAsia"/>
        </w:rPr>
        <w:t>苗木</w:t>
      </w:r>
      <w:r w:rsidR="007171E8" w:rsidRPr="007B28FA">
        <w:rPr>
          <w:rFonts w:ascii="UD デジタル 教科書体 NK-R" w:eastAsia="UD デジタル 教科書体 NK-R" w:hAnsi="ＭＳ 明朝" w:hint="eastAsia"/>
        </w:rPr>
        <w:t>１</w:t>
      </w:r>
      <w:r w:rsidR="003E3E8F" w:rsidRPr="007B28FA">
        <w:rPr>
          <w:rFonts w:ascii="UD デジタル 教科書体 NK-R" w:eastAsia="UD デジタル 教科書体 NK-R" w:hAnsi="ＭＳ 明朝" w:hint="eastAsia"/>
        </w:rPr>
        <w:t>本毎に貼付</w:t>
      </w:r>
      <w:r w:rsidR="00EA5EF0" w:rsidRPr="007B28FA">
        <w:rPr>
          <w:rFonts w:ascii="UD デジタル 教科書体 NK-R" w:eastAsia="UD デジタル 教科書体 NK-R" w:hAnsi="ＭＳ 明朝" w:hint="eastAsia"/>
        </w:rPr>
        <w:t>すること</w:t>
      </w:r>
      <w:r w:rsidR="003E3E8F" w:rsidRPr="007B28FA">
        <w:rPr>
          <w:rFonts w:ascii="UD デジタル 教科書体 NK-R" w:eastAsia="UD デジタル 教科書体 NK-R" w:hAnsi="ＭＳ 明朝" w:hint="eastAsia"/>
        </w:rPr>
        <w:t>。</w:t>
      </w:r>
      <w:r w:rsidR="00CC7E55" w:rsidRPr="007B28FA">
        <w:rPr>
          <w:rFonts w:ascii="UD デジタル 教科書体 NK-R" w:eastAsia="UD デジタル 教科書体 NK-R" w:hAnsi="ＭＳ 明朝" w:hint="eastAsia"/>
        </w:rPr>
        <w:t>なお、</w:t>
      </w:r>
      <w:r w:rsidR="00D24BC8">
        <w:rPr>
          <w:rFonts w:ascii="UD デジタル 教科書体 NK-R" w:eastAsia="UD デジタル 教科書体 NK-R" w:hAnsi="ＭＳ 明朝" w:hint="eastAsia"/>
        </w:rPr>
        <w:t>「</w:t>
      </w:r>
      <w:r w:rsidR="00CC7E55" w:rsidRPr="007B28FA">
        <w:rPr>
          <w:rFonts w:ascii="UD デジタル 教科書体 NK-R" w:eastAsia="UD デジタル 教科書体 NK-R" w:hAnsi="ＭＳ 明朝" w:hint="eastAsia"/>
        </w:rPr>
        <w:t>証紙</w:t>
      </w:r>
      <w:r w:rsidR="00D24BC8">
        <w:rPr>
          <w:rFonts w:ascii="UD デジタル 教科書体 NK-R" w:eastAsia="UD デジタル 教科書体 NK-R" w:hAnsi="ＭＳ 明朝" w:hint="eastAsia"/>
        </w:rPr>
        <w:t>」</w:t>
      </w:r>
      <w:r w:rsidR="00CC7E55" w:rsidRPr="007B28FA">
        <w:rPr>
          <w:rFonts w:ascii="UD デジタル 教科書体 NK-R" w:eastAsia="UD デジタル 教科書体 NK-R" w:hAnsi="ＭＳ 明朝" w:hint="eastAsia"/>
        </w:rPr>
        <w:t>が保証する事項に関する一切の責任は許諾実施者が負うものとする。また、</w:t>
      </w:r>
      <w:r w:rsidR="00D24BC8">
        <w:rPr>
          <w:rFonts w:ascii="UD デジタル 教科書体 NK-R" w:eastAsia="UD デジタル 教科書体 NK-R" w:hAnsi="ＭＳ 明朝" w:hint="eastAsia"/>
        </w:rPr>
        <w:t>「</w:t>
      </w:r>
      <w:r w:rsidR="00CC7E55" w:rsidRPr="007B28FA">
        <w:rPr>
          <w:rFonts w:ascii="UD デジタル 教科書体 NK-R" w:eastAsia="UD デジタル 教科書体 NK-R" w:hAnsi="ＭＳ 明朝" w:hint="eastAsia"/>
        </w:rPr>
        <w:t>証紙</w:t>
      </w:r>
      <w:r w:rsidR="00D24BC8">
        <w:rPr>
          <w:rFonts w:ascii="UD デジタル 教科書体 NK-R" w:eastAsia="UD デジタル 教科書体 NK-R" w:hAnsi="ＭＳ 明朝" w:hint="eastAsia"/>
        </w:rPr>
        <w:t>」</w:t>
      </w:r>
      <w:r w:rsidR="00CC7E55" w:rsidRPr="007B28FA">
        <w:rPr>
          <w:rFonts w:ascii="UD デジタル 教科書体 NK-R" w:eastAsia="UD デジタル 教科書体 NK-R" w:hAnsi="ＭＳ 明朝" w:hint="eastAsia"/>
        </w:rPr>
        <w:t>は購入した翌年以降も利用できるが、</w:t>
      </w:r>
      <w:r w:rsidR="00DA1D83" w:rsidRPr="00DA1D83">
        <w:rPr>
          <w:rFonts w:ascii="UD デジタル 教科書体 NK-R" w:eastAsia="UD デジタル 教科書体 NK-R" w:hAnsi="ＭＳ 明朝" w:hint="eastAsia"/>
          <w:color w:val="FF0000"/>
        </w:rPr>
        <w:t>第三者への</w:t>
      </w:r>
      <w:r w:rsidR="00F84BD7">
        <w:rPr>
          <w:rFonts w:ascii="UD デジタル 教科書体 NK-R" w:eastAsia="UD デジタル 教科書体 NK-R" w:hAnsi="ＭＳ 明朝" w:hint="eastAsia"/>
          <w:color w:val="FF0000"/>
        </w:rPr>
        <w:t>譲渡、及び</w:t>
      </w:r>
      <w:r w:rsidR="00E93321">
        <w:rPr>
          <w:rFonts w:ascii="UD デジタル 教科書体 NK-R" w:eastAsia="UD デジタル 教科書体 NK-R" w:hAnsi="ＭＳ 明朝" w:hint="eastAsia"/>
        </w:rPr>
        <w:t>果種協への</w:t>
      </w:r>
      <w:r w:rsidR="00CC7E55" w:rsidRPr="007B28FA">
        <w:rPr>
          <w:rFonts w:ascii="UD デジタル 教科書体 NK-R" w:eastAsia="UD デジタル 教科書体 NK-R" w:hAnsi="ＭＳ 明朝" w:hint="eastAsia"/>
        </w:rPr>
        <w:t>返還はできない。</w:t>
      </w:r>
    </w:p>
    <w:p w14:paraId="0325231F" w14:textId="77777777" w:rsidR="00CF4B76" w:rsidRPr="00CF4B76" w:rsidRDefault="00CF4B76" w:rsidP="00CF4B76">
      <w:pPr>
        <w:pStyle w:val="ab"/>
        <w:numPr>
          <w:ilvl w:val="0"/>
          <w:numId w:val="13"/>
        </w:numPr>
        <w:ind w:leftChars="0"/>
        <w:rPr>
          <w:rFonts w:ascii="UD デジタル 教科書体 NK-R" w:eastAsia="UD デジタル 教科書体 NK-R" w:hAnsi="ＭＳ 明朝"/>
        </w:rPr>
      </w:pPr>
      <w:r w:rsidRPr="00CF4B76">
        <w:rPr>
          <w:rFonts w:ascii="UD デジタル 教科書体 NK-R" w:eastAsia="UD デジタル 教科書体 NK-R" w:hAnsi="ＭＳ 明朝" w:hint="eastAsia"/>
        </w:rPr>
        <w:t>「証紙」の種類</w:t>
      </w:r>
      <w:r>
        <w:rPr>
          <w:rFonts w:ascii="UD デジタル 教科書体 NK-R" w:eastAsia="UD デジタル 教科書体 NK-R" w:hAnsi="ＭＳ 明朝" w:hint="eastAsia"/>
        </w:rPr>
        <w:t>（</w:t>
      </w:r>
      <w:r w:rsidR="00404E68">
        <w:rPr>
          <w:rFonts w:ascii="UD デジタル 教科書体 NK-R" w:eastAsia="UD デジタル 教科書体 NK-R" w:hAnsi="ＭＳ 明朝" w:hint="eastAsia"/>
        </w:rPr>
        <w:t>参照：</w:t>
      </w:r>
      <w:r>
        <w:rPr>
          <w:rFonts w:ascii="UD デジタル 教科書体 NK-R" w:eastAsia="UD デジタル 教科書体 NK-R" w:hAnsi="ＭＳ 明朝" w:hint="eastAsia"/>
        </w:rPr>
        <w:t>別紙「証紙一覧」）</w:t>
      </w:r>
    </w:p>
    <w:p w14:paraId="42C11FFF" w14:textId="77777777" w:rsidR="00CF4B76" w:rsidRDefault="00CF4B76" w:rsidP="00CF4B76">
      <w:pPr>
        <w:pStyle w:val="ab"/>
        <w:numPr>
          <w:ilvl w:val="0"/>
          <w:numId w:val="14"/>
        </w:numPr>
        <w:ind w:leftChars="0"/>
        <w:rPr>
          <w:rFonts w:ascii="UD デジタル 教科書体 NK-R" w:eastAsia="UD デジタル 教科書体 NK-R" w:hAnsi="ＭＳ 明朝"/>
        </w:rPr>
      </w:pPr>
      <w:r>
        <w:rPr>
          <w:rFonts w:ascii="UD デジタル 教科書体 NK-R" w:eastAsia="UD デジタル 教科書体 NK-R" w:hAnsi="ＭＳ 明朝" w:hint="eastAsia"/>
        </w:rPr>
        <w:t>農研機構育成</w:t>
      </w:r>
      <w:r w:rsidR="00FF4F69">
        <w:rPr>
          <w:rFonts w:ascii="UD デジタル 教科書体 NK-R" w:eastAsia="UD デジタル 教科書体 NK-R" w:hAnsi="ＭＳ 明朝" w:hint="eastAsia"/>
        </w:rPr>
        <w:t>（大学、県等との共同育成を含む）</w:t>
      </w:r>
      <w:r>
        <w:rPr>
          <w:rFonts w:ascii="UD デジタル 教科書体 NK-R" w:eastAsia="UD デジタル 教科書体 NK-R" w:hAnsi="ＭＳ 明朝" w:hint="eastAsia"/>
        </w:rPr>
        <w:t>の登録品種：農研機構育成登録品種用「農研機構登録証紙」</w:t>
      </w:r>
      <w:r w:rsidR="00742B15">
        <w:rPr>
          <w:rFonts w:ascii="UD デジタル 教科書体 NK-R" w:eastAsia="UD デジタル 教科書体 NK-R" w:hAnsi="ＭＳ 明朝" w:hint="eastAsia"/>
        </w:rPr>
        <w:t>（淡緑色）</w:t>
      </w:r>
    </w:p>
    <w:p w14:paraId="05F55B46" w14:textId="77777777" w:rsidR="00CF4B76" w:rsidRDefault="00CF4B76" w:rsidP="00CF4B76">
      <w:pPr>
        <w:pStyle w:val="ab"/>
        <w:numPr>
          <w:ilvl w:val="0"/>
          <w:numId w:val="14"/>
        </w:numPr>
        <w:ind w:leftChars="0"/>
        <w:rPr>
          <w:rFonts w:ascii="UD デジタル 教科書体 NK-R" w:eastAsia="UD デジタル 教科書体 NK-R" w:hAnsi="ＭＳ 明朝"/>
        </w:rPr>
      </w:pPr>
      <w:r>
        <w:rPr>
          <w:rFonts w:ascii="UD デジタル 教科書体 NK-R" w:eastAsia="UD デジタル 教科書体 NK-R" w:hAnsi="ＭＳ 明朝" w:hint="eastAsia"/>
        </w:rPr>
        <w:t>農研機構育成</w:t>
      </w:r>
      <w:r w:rsidR="00FF4F69">
        <w:rPr>
          <w:rFonts w:ascii="UD デジタル 教科書体 NK-R" w:eastAsia="UD デジタル 教科書体 NK-R" w:hAnsi="ＭＳ 明朝" w:hint="eastAsia"/>
        </w:rPr>
        <w:t>（大学、県等との共同育成を含む）の登録出願公表品種：農研機構</w:t>
      </w:r>
      <w:r w:rsidR="00742B15">
        <w:rPr>
          <w:rFonts w:ascii="UD デジタル 教科書体 NK-R" w:eastAsia="UD デジタル 教科書体 NK-R" w:hAnsi="ＭＳ 明朝" w:hint="eastAsia"/>
        </w:rPr>
        <w:t>育成出願公表品種用「農研機構出願証紙」（明青色）</w:t>
      </w:r>
    </w:p>
    <w:p w14:paraId="30BB4A8C" w14:textId="77777777" w:rsidR="00742B15" w:rsidRDefault="00742B15" w:rsidP="00CF4B76">
      <w:pPr>
        <w:pStyle w:val="ab"/>
        <w:numPr>
          <w:ilvl w:val="0"/>
          <w:numId w:val="14"/>
        </w:numPr>
        <w:ind w:leftChars="0"/>
        <w:rPr>
          <w:rFonts w:ascii="UD デジタル 教科書体 NK-R" w:eastAsia="UD デジタル 教科書体 NK-R" w:hAnsi="ＭＳ 明朝"/>
        </w:rPr>
      </w:pPr>
      <w:r>
        <w:rPr>
          <w:rFonts w:ascii="UD デジタル 教科書体 NK-R" w:eastAsia="UD デジタル 教科書体 NK-R" w:hAnsi="ＭＳ 明朝" w:hint="eastAsia"/>
        </w:rPr>
        <w:t>リンゴＪＭ台木に当協会から利用許諾を受けている品種を接ぎ木した苗木：ＪＭ台木利用登録・出願品種用「ＪＭ特別証紙」（濃青色）</w:t>
      </w:r>
    </w:p>
    <w:p w14:paraId="1C27A697" w14:textId="77777777" w:rsidR="00742B15" w:rsidRDefault="00742B15" w:rsidP="00CF4B76">
      <w:pPr>
        <w:pStyle w:val="ab"/>
        <w:numPr>
          <w:ilvl w:val="0"/>
          <w:numId w:val="14"/>
        </w:numPr>
        <w:ind w:leftChars="0"/>
        <w:rPr>
          <w:rFonts w:ascii="UD デジタル 教科書体 NK-R" w:eastAsia="UD デジタル 教科書体 NK-R" w:hAnsi="ＭＳ 明朝"/>
        </w:rPr>
      </w:pPr>
      <w:r>
        <w:rPr>
          <w:rFonts w:ascii="UD デジタル 教科書体 NK-R" w:eastAsia="UD デジタル 教科書体 NK-R" w:hAnsi="ＭＳ 明朝" w:hint="eastAsia"/>
        </w:rPr>
        <w:t>都道府県、大学等が育成した登録出願公表品種及び登録品種：都道府県・大学等育成品種用「都県・大学証紙」（桃色）</w:t>
      </w:r>
    </w:p>
    <w:p w14:paraId="382EBE81" w14:textId="77777777" w:rsidR="00742B15" w:rsidRDefault="00742B15" w:rsidP="00CF4B76">
      <w:pPr>
        <w:pStyle w:val="ab"/>
        <w:numPr>
          <w:ilvl w:val="0"/>
          <w:numId w:val="14"/>
        </w:numPr>
        <w:ind w:leftChars="0"/>
        <w:rPr>
          <w:rFonts w:ascii="UD デジタル 教科書体 NK-R" w:eastAsia="UD デジタル 教科書体 NK-R" w:hAnsi="ＭＳ 明朝"/>
        </w:rPr>
      </w:pPr>
      <w:r>
        <w:rPr>
          <w:rFonts w:ascii="UD デジタル 教科書体 NK-R" w:eastAsia="UD デジタル 教科書体 NK-R" w:hAnsi="ＭＳ 明朝" w:hint="eastAsia"/>
        </w:rPr>
        <w:t>果種協が紹介する民間育成による登録品種：</w:t>
      </w:r>
      <w:r w:rsidR="00404E68">
        <w:rPr>
          <w:rFonts w:ascii="UD デジタル 教科書体 NK-R" w:eastAsia="UD デジタル 教科書体 NK-R" w:hAnsi="ＭＳ 明朝" w:hint="eastAsia"/>
        </w:rPr>
        <w:t>果種協が紹介する</w:t>
      </w:r>
      <w:r>
        <w:rPr>
          <w:rFonts w:ascii="UD デジタル 教科書体 NK-R" w:eastAsia="UD デジタル 教科書体 NK-R" w:hAnsi="ＭＳ 明朝" w:hint="eastAsia"/>
        </w:rPr>
        <w:t>民間育成登録品種用「</w:t>
      </w:r>
      <w:r w:rsidR="00404E68">
        <w:rPr>
          <w:rFonts w:ascii="UD デジタル 教科書体 NK-R" w:eastAsia="UD デジタル 教科書体 NK-R" w:hAnsi="ＭＳ 明朝" w:hint="eastAsia"/>
        </w:rPr>
        <w:t>民間証紙」（濃緑色）</w:t>
      </w:r>
    </w:p>
    <w:p w14:paraId="1E214981" w14:textId="3B444715" w:rsidR="00121362" w:rsidRDefault="00152D44" w:rsidP="00121362">
      <w:pPr>
        <w:ind w:leftChars="192" w:left="705" w:hangingChars="158" w:hanging="318"/>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④　</w:t>
      </w:r>
      <w:r w:rsidR="00F438A9" w:rsidRPr="007B28FA">
        <w:rPr>
          <w:rFonts w:ascii="UD デジタル 教科書体 NK-R" w:eastAsia="UD デジタル 教科書体 NK-R" w:hAnsi="ＭＳ 明朝" w:hint="eastAsia"/>
        </w:rPr>
        <w:t>契約に係る</w:t>
      </w:r>
      <w:r w:rsidR="003E3E8F" w:rsidRPr="007B28FA">
        <w:rPr>
          <w:rFonts w:ascii="UD デジタル 教科書体 NK-R" w:eastAsia="UD デジタル 教科書体 NK-R" w:hAnsi="ＭＳ 明朝" w:hint="eastAsia"/>
        </w:rPr>
        <w:t>品種</w:t>
      </w:r>
      <w:r w:rsidR="00F438A9" w:rsidRPr="007B28FA">
        <w:rPr>
          <w:rFonts w:ascii="UD デジタル 教科書体 NK-R" w:eastAsia="UD デジタル 教科書体 NK-R" w:hAnsi="ＭＳ 明朝" w:hint="eastAsia"/>
        </w:rPr>
        <w:t>の</w:t>
      </w:r>
      <w:r w:rsidR="003E3E8F" w:rsidRPr="007B28FA">
        <w:rPr>
          <w:rFonts w:ascii="UD デジタル 教科書体 NK-R" w:eastAsia="UD デジタル 教科書体 NK-R" w:hAnsi="ＭＳ 明朝" w:hint="eastAsia"/>
        </w:rPr>
        <w:t>複生母樹について、</w:t>
      </w:r>
      <w:r w:rsidR="002813A3" w:rsidRPr="007B28FA">
        <w:rPr>
          <w:rFonts w:ascii="UD デジタル 教科書体 NK-R" w:eastAsia="UD デジタル 教科書体 NK-R" w:hAnsi="ＭＳ 明朝" w:hint="eastAsia"/>
        </w:rPr>
        <w:t>果種協</w:t>
      </w:r>
      <w:r w:rsidR="003E3E8F" w:rsidRPr="007B28FA">
        <w:rPr>
          <w:rFonts w:ascii="UD デジタル 教科書体 NK-R" w:eastAsia="UD デジタル 教科書体 NK-R" w:hAnsi="ＭＳ 明朝" w:hint="eastAsia"/>
        </w:rPr>
        <w:t>が定めるウイルス</w:t>
      </w:r>
      <w:r w:rsidR="00DB4448" w:rsidRPr="007B28FA">
        <w:rPr>
          <w:rFonts w:ascii="UD デジタル 教科書体 NK-R" w:eastAsia="UD デジタル 教科書体 NK-R" w:hAnsi="ＭＳ 明朝" w:hint="eastAsia"/>
        </w:rPr>
        <w:t>病検定</w:t>
      </w:r>
      <w:r w:rsidR="003E3E8F" w:rsidRPr="007B28FA">
        <w:rPr>
          <w:rFonts w:ascii="UD デジタル 教科書体 NK-R" w:eastAsia="UD デジタル 教科書体 NK-R" w:hAnsi="ＭＳ 明朝" w:hint="eastAsia"/>
        </w:rPr>
        <w:t>を受け</w:t>
      </w:r>
      <w:r w:rsidR="00EA5EF0" w:rsidRPr="007B28FA">
        <w:rPr>
          <w:rFonts w:ascii="UD デジタル 教科書体 NK-R" w:eastAsia="UD デジタル 教科書体 NK-R" w:hAnsi="ＭＳ 明朝" w:hint="eastAsia"/>
        </w:rPr>
        <w:t>る</w:t>
      </w:r>
      <w:r w:rsidR="003E3E8F" w:rsidRPr="007B28FA">
        <w:rPr>
          <w:rFonts w:ascii="UD デジタル 教科書体 NK-R" w:eastAsia="UD デジタル 教科書体 NK-R" w:hAnsi="ＭＳ 明朝" w:hint="eastAsia"/>
        </w:rPr>
        <w:t>こと。</w:t>
      </w:r>
    </w:p>
    <w:p w14:paraId="7E0D9B92" w14:textId="4385491F" w:rsidR="00121362" w:rsidRDefault="00152D44" w:rsidP="00121362">
      <w:pPr>
        <w:ind w:leftChars="192" w:left="705" w:hangingChars="158" w:hanging="318"/>
        <w:rPr>
          <w:rFonts w:ascii="UD デジタル 教科書体 NK-R" w:eastAsia="UD デジタル 教科書体 NK-R" w:hAnsi="ＭＳ 明朝"/>
        </w:rPr>
      </w:pPr>
      <w:r>
        <w:rPr>
          <w:rFonts w:ascii="UD デジタル 教科書体 NK-R" w:eastAsia="UD デジタル 教科書体 NK-R" w:hAnsi="ＭＳ 明朝" w:hint="eastAsia"/>
        </w:rPr>
        <w:t>⑤</w:t>
      </w:r>
      <w:r w:rsidR="00E6437B" w:rsidRPr="007B28FA">
        <w:rPr>
          <w:rFonts w:ascii="UD デジタル 教科書体 NK-R" w:eastAsia="UD デジタル 教科書体 NK-R" w:hAnsi="ＭＳ 明朝" w:hint="eastAsia"/>
        </w:rPr>
        <w:t xml:space="preserve">　</w:t>
      </w:r>
      <w:r w:rsidR="00FC2AD6" w:rsidRPr="007B28FA">
        <w:rPr>
          <w:rFonts w:ascii="UD デジタル 教科書体 NK-R" w:eastAsia="UD デジタル 教科書体 NK-R" w:hAnsi="ＭＳ 明朝" w:hint="eastAsia"/>
        </w:rPr>
        <w:t>契約に係る</w:t>
      </w:r>
      <w:r w:rsidR="003E3E8F" w:rsidRPr="007B28FA">
        <w:rPr>
          <w:rFonts w:ascii="UD デジタル 教科書体 NK-R" w:eastAsia="UD デジタル 教科書体 NK-R" w:hAnsi="ＭＳ 明朝" w:hint="eastAsia"/>
        </w:rPr>
        <w:t>品種</w:t>
      </w:r>
      <w:r w:rsidR="00FC2AD6" w:rsidRPr="007B28FA">
        <w:rPr>
          <w:rFonts w:ascii="UD デジタル 教科書体 NK-R" w:eastAsia="UD デジタル 教科書体 NK-R" w:hAnsi="ＭＳ 明朝" w:hint="eastAsia"/>
        </w:rPr>
        <w:t>について、</w:t>
      </w:r>
      <w:r w:rsidR="003E3E8F" w:rsidRPr="007B28FA">
        <w:rPr>
          <w:rFonts w:ascii="UD デジタル 教科書体 NK-R" w:eastAsia="UD デジタル 教科書体 NK-R" w:hAnsi="ＭＳ 明朝" w:hint="eastAsia"/>
        </w:rPr>
        <w:t>複生母樹</w:t>
      </w:r>
      <w:r w:rsidR="00FC2AD6" w:rsidRPr="007B28FA">
        <w:rPr>
          <w:rFonts w:ascii="UD デジタル 教科書体 NK-R" w:eastAsia="UD デジタル 教科書体 NK-R" w:hAnsi="ＭＳ 明朝" w:hint="eastAsia"/>
        </w:rPr>
        <w:t>の</w:t>
      </w:r>
      <w:r w:rsidR="003E3E8F" w:rsidRPr="007B28FA">
        <w:rPr>
          <w:rFonts w:ascii="UD デジタル 教科書体 NK-R" w:eastAsia="UD デジタル 教科書体 NK-R" w:hAnsi="ＭＳ 明朝" w:hint="eastAsia"/>
        </w:rPr>
        <w:t>管理状況、種苗の養成・調</w:t>
      </w:r>
      <w:r w:rsidR="00107112" w:rsidRPr="007B28FA">
        <w:rPr>
          <w:rFonts w:ascii="UD デジタル 教科書体 NK-R" w:eastAsia="UD デジタル 教科書体 NK-R" w:hAnsi="ＭＳ 明朝" w:hint="eastAsia"/>
        </w:rPr>
        <w:t>製</w:t>
      </w:r>
      <w:r w:rsidR="003E3E8F" w:rsidRPr="007B28FA">
        <w:rPr>
          <w:rFonts w:ascii="UD デジタル 教科書体 NK-R" w:eastAsia="UD デジタル 教科書体 NK-R" w:hAnsi="ＭＳ 明朝" w:hint="eastAsia"/>
        </w:rPr>
        <w:t>・包装等に</w:t>
      </w:r>
      <w:r w:rsidR="006F0082" w:rsidRPr="007B28FA">
        <w:rPr>
          <w:rFonts w:ascii="UD デジタル 教科書体 NK-R" w:eastAsia="UD デジタル 教科書体 NK-R" w:hAnsi="ＭＳ 明朝" w:hint="eastAsia"/>
        </w:rPr>
        <w:t>関</w:t>
      </w:r>
      <w:r w:rsidR="00DB4448" w:rsidRPr="007B28FA">
        <w:rPr>
          <w:rFonts w:ascii="UD デジタル 教科書体 NK-R" w:eastAsia="UD デジタル 教科書体 NK-R" w:hAnsi="ＭＳ 明朝" w:hint="eastAsia"/>
        </w:rPr>
        <w:t>して</w:t>
      </w:r>
      <w:r w:rsidR="00DC1E8B" w:rsidRPr="007B28FA">
        <w:rPr>
          <w:rFonts w:ascii="UD デジタル 教科書体 NK-R" w:eastAsia="UD デジタル 教科書体 NK-R" w:hAnsi="ＭＳ 明朝" w:hint="eastAsia"/>
        </w:rPr>
        <w:t>農研機構</w:t>
      </w:r>
      <w:r w:rsidR="006F0082" w:rsidRPr="007B28FA">
        <w:rPr>
          <w:rFonts w:ascii="UD デジタル 教科書体 NK-R" w:eastAsia="UD デジタル 教科書体 NK-R" w:hAnsi="ＭＳ 明朝" w:hint="eastAsia"/>
        </w:rPr>
        <w:t>及び</w:t>
      </w:r>
      <w:r w:rsidR="002813A3" w:rsidRPr="007B28FA">
        <w:rPr>
          <w:rFonts w:ascii="UD デジタル 教科書体 NK-R" w:eastAsia="UD デジタル 教科書体 NK-R" w:hAnsi="ＭＳ 明朝" w:hint="eastAsia"/>
        </w:rPr>
        <w:t>果種協</w:t>
      </w:r>
      <w:r w:rsidR="003E3E8F" w:rsidRPr="007B28FA">
        <w:rPr>
          <w:rFonts w:ascii="UD デジタル 教科書体 NK-R" w:eastAsia="UD デジタル 教科書体 NK-R" w:hAnsi="ＭＳ 明朝" w:hint="eastAsia"/>
        </w:rPr>
        <w:t>が行う現地調査に協力</w:t>
      </w:r>
      <w:r w:rsidR="00EA5EF0" w:rsidRPr="007B28FA">
        <w:rPr>
          <w:rFonts w:ascii="UD デジタル 教科書体 NK-R" w:eastAsia="UD デジタル 教科書体 NK-R" w:hAnsi="ＭＳ 明朝" w:hint="eastAsia"/>
        </w:rPr>
        <w:t>する</w:t>
      </w:r>
      <w:r w:rsidR="003E3E8F" w:rsidRPr="007B28FA">
        <w:rPr>
          <w:rFonts w:ascii="UD デジタル 教科書体 NK-R" w:eastAsia="UD デジタル 教科書体 NK-R" w:hAnsi="ＭＳ 明朝" w:hint="eastAsia"/>
        </w:rPr>
        <w:t>こと。</w:t>
      </w:r>
    </w:p>
    <w:p w14:paraId="6B163BB4" w14:textId="47BCAAE3" w:rsidR="00121362" w:rsidRDefault="00152D44" w:rsidP="00121362">
      <w:pPr>
        <w:ind w:leftChars="192" w:left="705" w:hangingChars="158" w:hanging="318"/>
        <w:rPr>
          <w:rFonts w:ascii="UD デジタル 教科書体 NK-R" w:eastAsia="UD デジタル 教科書体 NK-R" w:hAnsi="ＭＳ 明朝"/>
        </w:rPr>
      </w:pPr>
      <w:r>
        <w:rPr>
          <w:rFonts w:ascii="UD デジタル 教科書体 NK-R" w:eastAsia="UD デジタル 教科書体 NK-R" w:hAnsi="ＭＳ 明朝" w:hint="eastAsia"/>
        </w:rPr>
        <w:t>⑥</w:t>
      </w:r>
      <w:r w:rsidR="00E6437B" w:rsidRPr="007B28FA">
        <w:rPr>
          <w:rFonts w:ascii="UD デジタル 教科書体 NK-R" w:eastAsia="UD デジタル 教科書体 NK-R" w:hAnsi="ＭＳ 明朝" w:hint="eastAsia"/>
        </w:rPr>
        <w:t xml:space="preserve">　</w:t>
      </w:r>
      <w:r w:rsidR="00FC2AD6" w:rsidRPr="007B28FA">
        <w:rPr>
          <w:rFonts w:ascii="UD デジタル 教科書体 NK-R" w:eastAsia="UD デジタル 教科書体 NK-R" w:hAnsi="ＭＳ 明朝" w:hint="eastAsia"/>
        </w:rPr>
        <w:t>契約に係る</w:t>
      </w:r>
      <w:r w:rsidR="003E3E8F" w:rsidRPr="007B28FA">
        <w:rPr>
          <w:rFonts w:ascii="UD デジタル 教科書体 NK-R" w:eastAsia="UD デジタル 教科書体 NK-R" w:hAnsi="ＭＳ 明朝" w:hint="eastAsia"/>
        </w:rPr>
        <w:t>品種の</w:t>
      </w:r>
      <w:r w:rsidR="007065C8" w:rsidRPr="007B28FA">
        <w:rPr>
          <w:rFonts w:ascii="UD デジタル 教科書体 NK-R" w:eastAsia="UD デジタル 教科書体 NK-R" w:hAnsi="ＭＳ 明朝" w:hint="eastAsia"/>
        </w:rPr>
        <w:t>種苗</w:t>
      </w:r>
      <w:r w:rsidR="00D24BC8">
        <w:rPr>
          <w:rFonts w:ascii="UD デジタル 教科書体 NK-R" w:eastAsia="UD デジタル 教科書体 NK-R" w:hAnsi="ＭＳ 明朝" w:hint="eastAsia"/>
        </w:rPr>
        <w:t>の</w:t>
      </w:r>
      <w:r w:rsidR="00F1433A" w:rsidRPr="007B28FA">
        <w:rPr>
          <w:rFonts w:ascii="UD デジタル 教科書体 NK-R" w:eastAsia="UD デジタル 教科書体 NK-R" w:hAnsi="ＭＳ 明朝" w:hint="eastAsia"/>
        </w:rPr>
        <w:t>生産</w:t>
      </w:r>
      <w:r w:rsidR="00D24BC8">
        <w:rPr>
          <w:rFonts w:ascii="UD デジタル 教科書体 NK-R" w:eastAsia="UD デジタル 教科書体 NK-R" w:hAnsi="ＭＳ 明朝" w:hint="eastAsia"/>
        </w:rPr>
        <w:t>を委託（委託生産）</w:t>
      </w:r>
      <w:r w:rsidR="006F0082" w:rsidRPr="007B28FA">
        <w:rPr>
          <w:rFonts w:ascii="UD デジタル 教科書体 NK-R" w:eastAsia="UD デジタル 教科書体 NK-R" w:hAnsi="ＭＳ 明朝" w:hint="eastAsia"/>
        </w:rPr>
        <w:t>する際</w:t>
      </w:r>
      <w:r w:rsidR="00F1433A" w:rsidRPr="007B28FA">
        <w:rPr>
          <w:rFonts w:ascii="UD デジタル 教科書体 NK-R" w:eastAsia="UD デジタル 教科書体 NK-R" w:hAnsi="ＭＳ 明朝" w:hint="eastAsia"/>
        </w:rPr>
        <w:t>は、</w:t>
      </w:r>
      <w:r>
        <w:rPr>
          <w:rFonts w:ascii="UD デジタル 教科書体 NK-R" w:eastAsia="UD デジタル 教科書体 NK-R" w:hAnsi="ＭＳ 明朝" w:hint="eastAsia"/>
        </w:rPr>
        <w:t>果種協会員に限定し、</w:t>
      </w:r>
      <w:r w:rsidR="00F1433A" w:rsidRPr="007B28FA">
        <w:rPr>
          <w:rFonts w:ascii="UD デジタル 教科書体 NK-R" w:eastAsia="UD デジタル 教科書体 NK-R" w:hAnsi="ＭＳ 明朝" w:hint="eastAsia"/>
        </w:rPr>
        <w:t>事前に</w:t>
      </w:r>
      <w:r w:rsidR="002813A3" w:rsidRPr="007B28FA">
        <w:rPr>
          <w:rFonts w:ascii="UD デジタル 教科書体 NK-R" w:eastAsia="UD デジタル 教科書体 NK-R" w:hAnsi="ＭＳ 明朝" w:hint="eastAsia"/>
        </w:rPr>
        <w:t>果種協</w:t>
      </w:r>
      <w:r>
        <w:rPr>
          <w:rFonts w:ascii="UD デジタル 教科書体 NK-R" w:eastAsia="UD デジタル 教科書体 NK-R" w:hAnsi="ＭＳ 明朝" w:hint="eastAsia"/>
        </w:rPr>
        <w:t>に届け出て</w:t>
      </w:r>
      <w:r w:rsidR="007065C8" w:rsidRPr="007B28FA">
        <w:rPr>
          <w:rFonts w:ascii="UD デジタル 教科書体 NK-R" w:eastAsia="UD デジタル 教科書体 NK-R" w:hAnsi="ＭＳ 明朝" w:hint="eastAsia"/>
        </w:rPr>
        <w:t>承認</w:t>
      </w:r>
      <w:r w:rsidR="00F1433A" w:rsidRPr="007B28FA">
        <w:rPr>
          <w:rFonts w:ascii="UD デジタル 教科書体 NK-R" w:eastAsia="UD デジタル 教科書体 NK-R" w:hAnsi="ＭＳ 明朝" w:hint="eastAsia"/>
        </w:rPr>
        <w:t>を得</w:t>
      </w:r>
      <w:r w:rsidR="00EA5EF0" w:rsidRPr="007B28FA">
        <w:rPr>
          <w:rFonts w:ascii="UD デジタル 教科書体 NK-R" w:eastAsia="UD デジタル 教科書体 NK-R" w:hAnsi="ＭＳ 明朝" w:hint="eastAsia"/>
        </w:rPr>
        <w:t>る</w:t>
      </w:r>
      <w:r w:rsidR="00414CD2" w:rsidRPr="007B28FA">
        <w:rPr>
          <w:rFonts w:ascii="UD デジタル 教科書体 NK-R" w:eastAsia="UD デジタル 教科書体 NK-R" w:hAnsi="ＭＳ 明朝" w:hint="eastAsia"/>
        </w:rPr>
        <w:t>こと</w:t>
      </w:r>
      <w:r w:rsidR="00F1433A" w:rsidRPr="007B28FA">
        <w:rPr>
          <w:rFonts w:ascii="UD デジタル 教科書体 NK-R" w:eastAsia="UD デジタル 教科書体 NK-R" w:hAnsi="ＭＳ 明朝" w:hint="eastAsia"/>
        </w:rPr>
        <w:t>。</w:t>
      </w:r>
    </w:p>
    <w:p w14:paraId="4EFD5868" w14:textId="7F99F6D3" w:rsidR="00E11003" w:rsidRPr="007B28FA" w:rsidRDefault="00152D44" w:rsidP="00121362">
      <w:pPr>
        <w:ind w:leftChars="192" w:left="705" w:hangingChars="158" w:hanging="318"/>
        <w:rPr>
          <w:rFonts w:ascii="UD デジタル 教科書体 NK-R" w:eastAsia="UD デジタル 教科書体 NK-R" w:hAnsi="ＭＳ 明朝"/>
          <w:strike/>
        </w:rPr>
      </w:pPr>
      <w:r>
        <w:rPr>
          <w:rFonts w:ascii="UD デジタル 教科書体 NK-R" w:eastAsia="UD デジタル 教科書体 NK-R" w:hAnsi="ＭＳ 明朝" w:hint="eastAsia"/>
        </w:rPr>
        <w:t>⑦</w:t>
      </w:r>
      <w:r w:rsidR="00E11003" w:rsidRPr="007B28FA">
        <w:rPr>
          <w:rFonts w:ascii="UD デジタル 教科書体 NK-R" w:eastAsia="UD デジタル 教科書体 NK-R" w:hAnsi="ＭＳ 明朝" w:hint="eastAsia"/>
        </w:rPr>
        <w:t xml:space="preserve">　</w:t>
      </w:r>
      <w:r w:rsidR="00E11003" w:rsidRPr="007B28FA">
        <w:rPr>
          <w:rFonts w:ascii="UD デジタル 教科書体 NK-R" w:eastAsia="UD デジタル 教科書体 NK-R" w:hAnsi="ＭＳ 明朝" w:hint="eastAsia"/>
          <w:bCs/>
        </w:rPr>
        <w:t>許諾実施者は、</w:t>
      </w:r>
      <w:r w:rsidR="007171E8" w:rsidRPr="007B28FA">
        <w:rPr>
          <w:rFonts w:ascii="UD デジタル 教科書体 NK-R" w:eastAsia="UD デジタル 教科書体 NK-R" w:hAnsi="ＭＳ 明朝" w:hint="eastAsia"/>
        </w:rPr>
        <w:t>１</w:t>
      </w:r>
      <w:r w:rsidR="00E11003" w:rsidRPr="007B28FA">
        <w:rPr>
          <w:rFonts w:ascii="UD デジタル 教科書体 NK-R" w:eastAsia="UD デジタル 教科書体 NK-R" w:hAnsi="ＭＳ 明朝" w:hint="eastAsia"/>
        </w:rPr>
        <w:t>事業年度</w:t>
      </w:r>
      <w:r w:rsidR="00465A0D" w:rsidRPr="007B28FA">
        <w:rPr>
          <w:rFonts w:ascii="UD デジタル 教科書体 NK-R" w:eastAsia="UD デジタル 教科書体 NK-R" w:hAnsi="ＭＳ 明朝" w:hint="eastAsia"/>
        </w:rPr>
        <w:t>（８月１日</w:t>
      </w:r>
      <w:r w:rsidR="006F0082" w:rsidRPr="007B28FA">
        <w:rPr>
          <w:rFonts w:ascii="UD デジタル 教科書体 NK-R" w:eastAsia="UD デジタル 教科書体 NK-R" w:hAnsi="ＭＳ 明朝" w:hint="eastAsia"/>
        </w:rPr>
        <w:t>から</w:t>
      </w:r>
      <w:r w:rsidR="00093414" w:rsidRPr="007B28FA">
        <w:rPr>
          <w:rFonts w:ascii="UD デジタル 教科書体 NK-R" w:eastAsia="UD デジタル 教科書体 NK-R" w:hAnsi="ＭＳ 明朝" w:hint="eastAsia"/>
        </w:rPr>
        <w:t>翌年</w:t>
      </w:r>
      <w:r w:rsidR="007171E8" w:rsidRPr="007B28FA">
        <w:rPr>
          <w:rFonts w:ascii="UD デジタル 教科書体 NK-R" w:eastAsia="UD デジタル 教科書体 NK-R" w:hAnsi="ＭＳ 明朝" w:hint="eastAsia"/>
        </w:rPr>
        <w:t>７</w:t>
      </w:r>
      <w:r w:rsidR="00465A0D" w:rsidRPr="007B28FA">
        <w:rPr>
          <w:rFonts w:ascii="UD デジタル 教科書体 NK-R" w:eastAsia="UD デジタル 教科書体 NK-R" w:hAnsi="ＭＳ 明朝" w:hint="eastAsia"/>
        </w:rPr>
        <w:t>月</w:t>
      </w:r>
      <w:r w:rsidR="007171E8" w:rsidRPr="007B28FA">
        <w:rPr>
          <w:rFonts w:ascii="UD デジタル 教科書体 NK-R" w:eastAsia="UD デジタル 教科書体 NK-R" w:hAnsi="ＭＳ 明朝" w:hint="eastAsia"/>
        </w:rPr>
        <w:t>３１</w:t>
      </w:r>
      <w:r w:rsidR="00465A0D" w:rsidRPr="007B28FA">
        <w:rPr>
          <w:rFonts w:ascii="UD デジタル 教科書体 NK-R" w:eastAsia="UD デジタル 教科書体 NK-R" w:hAnsi="ＭＳ 明朝" w:hint="eastAsia"/>
        </w:rPr>
        <w:t>日</w:t>
      </w:r>
      <w:r w:rsidR="006F0082" w:rsidRPr="007B28FA">
        <w:rPr>
          <w:rFonts w:ascii="UD デジタル 教科書体 NK-R" w:eastAsia="UD デジタル 教科書体 NK-R" w:hAnsi="ＭＳ 明朝" w:hint="eastAsia"/>
        </w:rPr>
        <w:t>まで</w:t>
      </w:r>
      <w:r w:rsidR="00465A0D" w:rsidRPr="007B28FA">
        <w:rPr>
          <w:rFonts w:ascii="UD デジタル 教科書体 NK-R" w:eastAsia="UD デジタル 教科書体 NK-R" w:hAnsi="ＭＳ 明朝" w:hint="eastAsia"/>
        </w:rPr>
        <w:t>）</w:t>
      </w:r>
      <w:r w:rsidR="006F0082" w:rsidRPr="007B28FA">
        <w:rPr>
          <w:rFonts w:ascii="UD デジタル 教科書体 NK-R" w:eastAsia="UD デジタル 教科書体 NK-R" w:hAnsi="ＭＳ 明朝" w:hint="eastAsia"/>
        </w:rPr>
        <w:t>における</w:t>
      </w:r>
      <w:r w:rsidR="00E11003" w:rsidRPr="007B28FA">
        <w:rPr>
          <w:rFonts w:ascii="UD デジタル 教科書体 NK-R" w:eastAsia="UD デジタル 教科書体 NK-R" w:hAnsi="ＭＳ 明朝" w:hint="eastAsia"/>
        </w:rPr>
        <w:t>苗木</w:t>
      </w:r>
      <w:r w:rsidR="006F0082" w:rsidRPr="007B28FA">
        <w:rPr>
          <w:rFonts w:ascii="UD デジタル 教科書体 NK-R" w:eastAsia="UD デジタル 教科書体 NK-R" w:hAnsi="ＭＳ 明朝" w:hint="eastAsia"/>
        </w:rPr>
        <w:t>・穂木</w:t>
      </w:r>
      <w:r w:rsidR="00E11003" w:rsidRPr="007B28FA">
        <w:rPr>
          <w:rFonts w:ascii="UD デジタル 教科書体 NK-R" w:eastAsia="UD デジタル 教科書体 NK-R" w:hAnsi="ＭＳ 明朝" w:hint="eastAsia"/>
        </w:rPr>
        <w:t>の有償譲渡実績</w:t>
      </w:r>
      <w:r w:rsidR="006F0082" w:rsidRPr="007B28FA">
        <w:rPr>
          <w:rFonts w:ascii="UD デジタル 教科書体 NK-R" w:eastAsia="UD デジタル 教科書体 NK-R" w:hAnsi="ＭＳ 明朝" w:hint="eastAsia"/>
        </w:rPr>
        <w:t>を</w:t>
      </w:r>
      <w:r w:rsidR="00E93321">
        <w:rPr>
          <w:rFonts w:ascii="UD デジタル 教科書体 NK-R" w:eastAsia="UD デジタル 教科書体 NK-R" w:hAnsi="ＭＳ 明朝" w:hint="eastAsia"/>
        </w:rPr>
        <w:t>当該事業年度末月の翌月（</w:t>
      </w:r>
      <w:r w:rsidR="0055017A" w:rsidRPr="007B28FA">
        <w:rPr>
          <w:rFonts w:ascii="UD デジタル 教科書体 NK-R" w:eastAsia="UD デジタル 教科書体 NK-R" w:hAnsi="ＭＳ 明朝" w:hint="eastAsia"/>
        </w:rPr>
        <w:t>８</w:t>
      </w:r>
      <w:r w:rsidR="00E11003" w:rsidRPr="007B28FA">
        <w:rPr>
          <w:rFonts w:ascii="UD デジタル 教科書体 NK-R" w:eastAsia="UD デジタル 教科書体 NK-R" w:hAnsi="ＭＳ 明朝" w:hint="eastAsia"/>
        </w:rPr>
        <w:t>月</w:t>
      </w:r>
      <w:r w:rsidR="00E93321">
        <w:rPr>
          <w:rFonts w:ascii="UD デジタル 教科書体 NK-R" w:eastAsia="UD デジタル 教科書体 NK-R" w:hAnsi="ＭＳ 明朝" w:hint="eastAsia"/>
        </w:rPr>
        <w:t>）</w:t>
      </w:r>
      <w:r w:rsidR="0055017A" w:rsidRPr="007B28FA">
        <w:rPr>
          <w:rFonts w:ascii="UD デジタル 教科書体 NK-R" w:eastAsia="UD デジタル 教科書体 NK-R" w:hAnsi="ＭＳ 明朝" w:hint="eastAsia"/>
        </w:rPr>
        <w:t>末</w:t>
      </w:r>
      <w:r w:rsidR="00E11003" w:rsidRPr="007B28FA">
        <w:rPr>
          <w:rFonts w:ascii="UD デジタル 教科書体 NK-R" w:eastAsia="UD デジタル 教科書体 NK-R" w:hAnsi="ＭＳ 明朝" w:hint="eastAsia"/>
        </w:rPr>
        <w:t>までに果種協に報告すること。</w:t>
      </w:r>
    </w:p>
    <w:p w14:paraId="68357CE6" w14:textId="77777777" w:rsidR="009A4324" w:rsidRPr="007B28FA" w:rsidRDefault="009A4324" w:rsidP="009A4324">
      <w:pPr>
        <w:rPr>
          <w:rFonts w:ascii="UD デジタル 教科書体 NK-R" w:eastAsia="UD デジタル 教科書体 NK-R" w:hAnsi="ＭＳ 明朝"/>
          <w:b/>
          <w:bCs/>
          <w:color w:val="FF0000"/>
        </w:rPr>
      </w:pPr>
    </w:p>
    <w:p w14:paraId="67056BB4" w14:textId="77777777" w:rsidR="009A4324" w:rsidRPr="007B28FA" w:rsidRDefault="001A0545" w:rsidP="009A4324">
      <w:pPr>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６</w:t>
      </w:r>
      <w:r w:rsidR="006F0082" w:rsidRPr="007B28FA">
        <w:rPr>
          <w:rFonts w:ascii="UD デジタル 教科書体 NK-R" w:eastAsia="UD デジタル 教科書体 NK-R" w:hAnsi="ＭＳ 明朝" w:hint="eastAsia"/>
        </w:rPr>
        <w:t>．</w:t>
      </w:r>
      <w:r w:rsidR="00FC2AD6" w:rsidRPr="007B28FA">
        <w:rPr>
          <w:rFonts w:ascii="UD デジタル 教科書体 NK-R" w:eastAsia="UD デジタル 教科書体 NK-R" w:hAnsi="ＭＳ 明朝" w:hint="eastAsia"/>
        </w:rPr>
        <w:t>利用</w:t>
      </w:r>
      <w:r w:rsidR="009A4324" w:rsidRPr="007B28FA">
        <w:rPr>
          <w:rFonts w:ascii="UD デジタル 教科書体 NK-R" w:eastAsia="UD デジタル 教科書体 NK-R" w:hAnsi="ＭＳ 明朝" w:hint="eastAsia"/>
        </w:rPr>
        <w:t>許諾</w:t>
      </w:r>
      <w:r w:rsidR="00FC2AD6" w:rsidRPr="007B28FA">
        <w:rPr>
          <w:rFonts w:ascii="UD デジタル 教科書体 NK-R" w:eastAsia="UD デジタル 教科書体 NK-R" w:hAnsi="ＭＳ 明朝" w:hint="eastAsia"/>
        </w:rPr>
        <w:t>の</w:t>
      </w:r>
      <w:r w:rsidR="009A4324" w:rsidRPr="007B28FA">
        <w:rPr>
          <w:rFonts w:ascii="UD デジタル 教科書体 NK-R" w:eastAsia="UD デジタル 教科書体 NK-R" w:hAnsi="ＭＳ 明朝" w:hint="eastAsia"/>
        </w:rPr>
        <w:t>申請手続き</w:t>
      </w:r>
    </w:p>
    <w:p w14:paraId="5601C4A9" w14:textId="77777777" w:rsidR="009A4324" w:rsidRPr="007B28FA" w:rsidRDefault="00C63232" w:rsidP="00C63232">
      <w:pPr>
        <w:ind w:firstLineChars="100" w:firstLine="202"/>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１）申請に必要な書類</w:t>
      </w:r>
    </w:p>
    <w:p w14:paraId="1CE2734B" w14:textId="77777777" w:rsidR="00940B4B" w:rsidRPr="007B28FA" w:rsidRDefault="00CA63FC" w:rsidP="00405589">
      <w:pPr>
        <w:ind w:leftChars="81" w:left="566" w:hangingChars="200" w:hanging="403"/>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 xml:space="preserve">　　</w:t>
      </w:r>
      <w:r w:rsidR="00B442D9" w:rsidRPr="007B28FA">
        <w:rPr>
          <w:rFonts w:ascii="UD デジタル 教科書体 NK-R" w:eastAsia="UD デジタル 教科書体 NK-R" w:hAnsi="ＭＳ 明朝" w:hint="eastAsia"/>
        </w:rPr>
        <w:t xml:space="preserve">①　</w:t>
      </w:r>
      <w:r w:rsidR="00940B4B" w:rsidRPr="007B28FA">
        <w:rPr>
          <w:rFonts w:ascii="UD デジタル 教科書体 NK-R" w:eastAsia="UD デジタル 教科書体 NK-R" w:hAnsi="ＭＳ 明朝" w:hint="eastAsia"/>
        </w:rPr>
        <w:t>許諾申請書</w:t>
      </w:r>
    </w:p>
    <w:p w14:paraId="366DCD4D" w14:textId="77777777" w:rsidR="00940B4B" w:rsidRPr="007B28FA" w:rsidRDefault="00940B4B" w:rsidP="00940B4B">
      <w:pPr>
        <w:ind w:leftChars="292" w:left="992" w:hangingChars="200" w:hanging="403"/>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w:t>
      </w:r>
      <w:r w:rsidR="00E93321" w:rsidRPr="007B28FA">
        <w:rPr>
          <w:rFonts w:ascii="UD デジタル 教科書体 NK-R" w:eastAsia="UD デジタル 教科書体 NK-R" w:hAnsi="ＭＳ 明朝" w:hint="eastAsia"/>
        </w:rPr>
        <w:t>出願公表品種に係る利用許諾申請書</w:t>
      </w:r>
      <w:r w:rsidRPr="007B28FA">
        <w:rPr>
          <w:rFonts w:ascii="UD デジタル 教科書体 NK-R" w:eastAsia="UD デジタル 教科書体 NK-R" w:hAnsi="ＭＳ 明朝" w:hint="eastAsia"/>
        </w:rPr>
        <w:t>（様式１Ａ）</w:t>
      </w:r>
    </w:p>
    <w:p w14:paraId="7FCCDE7D" w14:textId="51C8EA82" w:rsidR="00152D44" w:rsidRPr="007B28FA" w:rsidRDefault="00940B4B" w:rsidP="00152D44">
      <w:pPr>
        <w:ind w:leftChars="292" w:left="992" w:hangingChars="200" w:hanging="403"/>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w:t>
      </w:r>
      <w:r w:rsidR="00E93321" w:rsidRPr="007B28FA">
        <w:rPr>
          <w:rFonts w:ascii="UD デジタル 教科書体 NK-R" w:eastAsia="UD デジタル 教科書体 NK-R" w:hAnsi="ＭＳ 明朝" w:hint="eastAsia"/>
        </w:rPr>
        <w:t>登録品種に係る通常利用権の許諾申請書</w:t>
      </w:r>
      <w:r w:rsidRPr="007B28FA">
        <w:rPr>
          <w:rFonts w:ascii="UD デジタル 教科書体 NK-R" w:eastAsia="UD デジタル 教科書体 NK-R" w:hAnsi="ＭＳ 明朝" w:hint="eastAsia"/>
        </w:rPr>
        <w:t>（様式１Ｂ）</w:t>
      </w:r>
    </w:p>
    <w:p w14:paraId="51DB82A3" w14:textId="77777777" w:rsidR="00940B4B" w:rsidRPr="007B28FA" w:rsidRDefault="00B442D9" w:rsidP="00B442D9">
      <w:pPr>
        <w:ind w:leftChars="-1" w:left="-2" w:firstLineChars="180" w:firstLine="363"/>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 xml:space="preserve">②　</w:t>
      </w:r>
      <w:r w:rsidR="00940B4B" w:rsidRPr="007B28FA">
        <w:rPr>
          <w:rFonts w:ascii="UD デジタル 教科書体 NK-R" w:eastAsia="UD デジタル 教科書体 NK-R" w:hAnsi="ＭＳ 明朝" w:hint="eastAsia"/>
        </w:rPr>
        <w:t>事業計画書（様式２）</w:t>
      </w:r>
    </w:p>
    <w:p w14:paraId="6D2F949C" w14:textId="77777777" w:rsidR="009A4324" w:rsidRPr="007B28FA" w:rsidRDefault="00940B4B" w:rsidP="00B442D9">
      <w:pPr>
        <w:ind w:leftChars="-1" w:left="-2" w:firstLineChars="180" w:firstLine="363"/>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 xml:space="preserve">③　</w:t>
      </w:r>
      <w:r w:rsidR="00277902" w:rsidRPr="007B28FA">
        <w:rPr>
          <w:rFonts w:ascii="UD デジタル 教科書体 NK-R" w:eastAsia="UD デジタル 教科書体 NK-R" w:hAnsi="ＭＳ 明朝" w:hint="eastAsia"/>
        </w:rPr>
        <w:t>許諾申請者の</w:t>
      </w:r>
      <w:r w:rsidR="009A4324" w:rsidRPr="007B28FA">
        <w:rPr>
          <w:rFonts w:ascii="UD デジタル 教科書体 NK-R" w:eastAsia="UD デジタル 教科書体 NK-R" w:hAnsi="ＭＳ 明朝" w:hint="eastAsia"/>
        </w:rPr>
        <w:t>事業内容を示す書面（様式</w:t>
      </w:r>
      <w:r w:rsidR="00710693" w:rsidRPr="007B28FA">
        <w:rPr>
          <w:rFonts w:ascii="UD デジタル 教科書体 NK-R" w:eastAsia="UD デジタル 教科書体 NK-R" w:hAnsi="ＭＳ 明朝" w:hint="eastAsia"/>
        </w:rPr>
        <w:t>３</w:t>
      </w:r>
      <w:r w:rsidR="009A4324" w:rsidRPr="007B28FA">
        <w:rPr>
          <w:rFonts w:ascii="UD デジタル 教科書体 NK-R" w:eastAsia="UD デジタル 教科書体 NK-R" w:hAnsi="ＭＳ 明朝" w:hint="eastAsia"/>
        </w:rPr>
        <w:t>）（ただし</w:t>
      </w:r>
      <w:r w:rsidR="00FC2AD6" w:rsidRPr="007B28FA">
        <w:rPr>
          <w:rFonts w:ascii="UD デジタル 教科書体 NK-R" w:eastAsia="UD デジタル 教科書体 NK-R" w:hAnsi="ＭＳ 明朝" w:hint="eastAsia"/>
        </w:rPr>
        <w:t>、</w:t>
      </w:r>
      <w:r w:rsidR="00DC1E8B" w:rsidRPr="007B28FA">
        <w:rPr>
          <w:rFonts w:ascii="UD デジタル 教科書体 NK-R" w:eastAsia="UD デジタル 教科書体 NK-R" w:hAnsi="ＭＳ 明朝" w:hint="eastAsia"/>
        </w:rPr>
        <w:t>果種協</w:t>
      </w:r>
      <w:r w:rsidR="006D2449">
        <w:rPr>
          <w:rFonts w:ascii="UD デジタル 教科書体 NK-R" w:eastAsia="UD デジタル 教科書体 NK-R" w:hAnsi="ＭＳ 明朝" w:hint="eastAsia"/>
        </w:rPr>
        <w:t>の</w:t>
      </w:r>
      <w:r w:rsidR="0055017A" w:rsidRPr="007B28FA">
        <w:rPr>
          <w:rFonts w:ascii="UD デジタル 教科書体 NK-R" w:eastAsia="UD デジタル 教科書体 NK-R" w:hAnsi="ＭＳ 明朝" w:hint="eastAsia"/>
        </w:rPr>
        <w:t>会員は提出不要）</w:t>
      </w:r>
    </w:p>
    <w:p w14:paraId="55650601" w14:textId="77777777" w:rsidR="009A4324" w:rsidRPr="007B28FA" w:rsidRDefault="00940B4B" w:rsidP="00405589">
      <w:pPr>
        <w:ind w:leftChars="-1" w:left="-2" w:firstLineChars="180" w:firstLine="363"/>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④</w:t>
      </w:r>
      <w:r w:rsidR="00B442D9" w:rsidRPr="007B28FA">
        <w:rPr>
          <w:rFonts w:ascii="UD デジタル 教科書体 NK-R" w:eastAsia="UD デジタル 教科書体 NK-R" w:hAnsi="ＭＳ 明朝" w:hint="eastAsia"/>
        </w:rPr>
        <w:t xml:space="preserve">　</w:t>
      </w:r>
      <w:r w:rsidR="009A4324" w:rsidRPr="007B28FA">
        <w:rPr>
          <w:rFonts w:ascii="UD デジタル 教科書体 NK-R" w:eastAsia="UD デジタル 教科書体 NK-R" w:hAnsi="ＭＳ 明朝" w:hint="eastAsia"/>
        </w:rPr>
        <w:t>定款（</w:t>
      </w:r>
      <w:r w:rsidR="00277902" w:rsidRPr="007B28FA">
        <w:rPr>
          <w:rFonts w:ascii="UD デジタル 教科書体 NK-R" w:eastAsia="UD デジタル 教科書体 NK-R" w:hAnsi="ＭＳ 明朝" w:hint="eastAsia"/>
        </w:rPr>
        <w:t>申請者が法人の場合のみ</w:t>
      </w:r>
      <w:r w:rsidR="006D2449">
        <w:rPr>
          <w:rFonts w:ascii="UD デジタル 教科書体 NK-R" w:eastAsia="UD デジタル 教科書体 NK-R" w:hAnsi="ＭＳ 明朝" w:hint="eastAsia"/>
        </w:rPr>
        <w:t>。</w:t>
      </w:r>
      <w:r w:rsidR="009A4324" w:rsidRPr="007B28FA">
        <w:rPr>
          <w:rFonts w:ascii="UD デジタル 教科書体 NK-R" w:eastAsia="UD デジタル 教科書体 NK-R" w:hAnsi="ＭＳ 明朝" w:hint="eastAsia"/>
        </w:rPr>
        <w:t>ただし、</w:t>
      </w:r>
      <w:r w:rsidR="00DC1E8B" w:rsidRPr="007B28FA">
        <w:rPr>
          <w:rFonts w:ascii="UD デジタル 教科書体 NK-R" w:eastAsia="UD デジタル 教科書体 NK-R" w:hAnsi="ＭＳ 明朝" w:hint="eastAsia"/>
        </w:rPr>
        <w:t>果種協</w:t>
      </w:r>
      <w:r w:rsidR="006D2449">
        <w:rPr>
          <w:rFonts w:ascii="UD デジタル 教科書体 NK-R" w:eastAsia="UD デジタル 教科書体 NK-R" w:hAnsi="ＭＳ 明朝" w:hint="eastAsia"/>
        </w:rPr>
        <w:t>の</w:t>
      </w:r>
      <w:r w:rsidR="007134C0" w:rsidRPr="007B28FA">
        <w:rPr>
          <w:rFonts w:ascii="UD デジタル 教科書体 NK-R" w:eastAsia="UD デジタル 教科書体 NK-R" w:hAnsi="ＭＳ 明朝" w:hint="eastAsia"/>
        </w:rPr>
        <w:t>会員</w:t>
      </w:r>
      <w:r w:rsidR="0055017A" w:rsidRPr="007B28FA">
        <w:rPr>
          <w:rFonts w:ascii="UD デジタル 教科書体 NK-R" w:eastAsia="UD デジタル 教科書体 NK-R" w:hAnsi="ＭＳ 明朝" w:hint="eastAsia"/>
        </w:rPr>
        <w:t>は提出不要）</w:t>
      </w:r>
    </w:p>
    <w:p w14:paraId="1FA42C68" w14:textId="77777777" w:rsidR="00940B4B" w:rsidRPr="007B28FA" w:rsidRDefault="00940B4B" w:rsidP="00C63232">
      <w:pPr>
        <w:ind w:firstLineChars="100" w:firstLine="202"/>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２）書類作成上の注意事項</w:t>
      </w:r>
    </w:p>
    <w:p w14:paraId="784855AA" w14:textId="77777777" w:rsidR="0019143F" w:rsidRPr="007B28FA" w:rsidRDefault="00940B4B" w:rsidP="0019143F">
      <w:pPr>
        <w:ind w:leftChars="184" w:left="708" w:hangingChars="167" w:hanging="337"/>
        <w:rPr>
          <w:rFonts w:ascii="UD デジタル 教科書体 NK-R" w:eastAsia="UD デジタル 教科書体 NK-R" w:hAnsi="ＭＳ 明朝"/>
        </w:rPr>
      </w:pPr>
      <w:r w:rsidRPr="007B28FA">
        <w:rPr>
          <w:rFonts w:ascii="UD デジタル 教科書体 NK-R" w:eastAsia="UD デジタル 教科書体 NK-R" w:hAnsi="ＭＳ 明朝" w:hint="eastAsia"/>
        </w:rPr>
        <w:lastRenderedPageBreak/>
        <w:t>①　許諾申請書（様式１Ａ、１Ｂ）は、申請する品種ごとに作成すること。２品種以上申請する際は、様式をコピーして利用すること。</w:t>
      </w:r>
    </w:p>
    <w:p w14:paraId="237301A5" w14:textId="1557E099" w:rsidR="005B6740" w:rsidRDefault="00940B4B" w:rsidP="0019143F">
      <w:pPr>
        <w:ind w:leftChars="184" w:left="708" w:hangingChars="167" w:hanging="337"/>
        <w:rPr>
          <w:rFonts w:ascii="UD デジタル 教科書体 NK-R" w:eastAsia="UD デジタル 教科書体 NK-R" w:hAnsi="ＭＳ 明朝"/>
          <w:color w:val="FF0000"/>
        </w:rPr>
      </w:pPr>
      <w:r w:rsidRPr="007B28FA">
        <w:rPr>
          <w:rFonts w:ascii="UD デジタル 教科書体 NK-R" w:eastAsia="UD デジタル 教科書体 NK-R" w:hAnsi="ＭＳ 明朝" w:hint="eastAsia"/>
        </w:rPr>
        <w:t xml:space="preserve">②　</w:t>
      </w:r>
      <w:r w:rsidR="0019143F" w:rsidRPr="007B28FA">
        <w:rPr>
          <w:rFonts w:ascii="UD デジタル 教科書体 NK-R" w:eastAsia="UD デジタル 教科書体 NK-R" w:hAnsi="ＭＳ 明朝" w:hint="eastAsia"/>
        </w:rPr>
        <w:t>申請</w:t>
      </w:r>
      <w:r w:rsidR="0019143F" w:rsidRPr="00620624">
        <w:rPr>
          <w:rFonts w:ascii="UD デジタル 教科書体 NK-R" w:eastAsia="UD デジタル 教科書体 NK-R" w:hAnsi="ＭＳ 明朝" w:hint="eastAsia"/>
          <w:color w:val="FF0000"/>
        </w:rPr>
        <w:t>する品種に係る複生母樹用種苗（穂木）の</w:t>
      </w:r>
      <w:r w:rsidR="00B0290B" w:rsidRPr="00620624">
        <w:rPr>
          <w:rFonts w:ascii="UD デジタル 教科書体 NK-R" w:eastAsia="UD デジタル 教科書体 NK-R" w:hAnsi="ＭＳ 明朝" w:hint="eastAsia"/>
          <w:color w:val="FF0000"/>
        </w:rPr>
        <w:t>有償配布</w:t>
      </w:r>
      <w:r w:rsidR="0019143F" w:rsidRPr="00620624">
        <w:rPr>
          <w:rFonts w:ascii="UD デジタル 教科書体 NK-R" w:eastAsia="UD デジタル 教科書体 NK-R" w:hAnsi="ＭＳ 明朝" w:hint="eastAsia"/>
          <w:color w:val="FF0000"/>
        </w:rPr>
        <w:t>を希望する場合は、「</w:t>
      </w:r>
      <w:r w:rsidR="00C47A6C">
        <w:rPr>
          <w:rFonts w:ascii="UD デジタル 教科書体 NK-R" w:eastAsia="UD デジタル 教科書体 NK-R" w:hAnsi="ＭＳ 明朝" w:hint="eastAsia"/>
          <w:color w:val="FF0000"/>
        </w:rPr>
        <w:t>2023</w:t>
      </w:r>
      <w:r w:rsidR="00620624" w:rsidRPr="00620624">
        <w:rPr>
          <w:rFonts w:ascii="UD デジタル 教科書体 NK-R" w:eastAsia="UD デジタル 教科書体 NK-R" w:hAnsi="ＭＳ 明朝" w:hint="eastAsia"/>
          <w:color w:val="FF0000"/>
        </w:rPr>
        <w:t>年度</w:t>
      </w:r>
      <w:r w:rsidR="0019143F" w:rsidRPr="00620624">
        <w:rPr>
          <w:rFonts w:ascii="UD デジタル 教科書体 NK-R" w:eastAsia="UD デジタル 教科書体 NK-R" w:hAnsi="ＭＳ 明朝" w:hint="eastAsia"/>
          <w:color w:val="FF0000"/>
        </w:rPr>
        <w:t>複生母樹用穂木</w:t>
      </w:r>
      <w:r w:rsidR="00620624" w:rsidRPr="00620624">
        <w:rPr>
          <w:rFonts w:ascii="UD デジタル 教科書体 NK-R" w:eastAsia="UD デジタル 教科書体 NK-R" w:hAnsi="ＭＳ 明朝" w:hint="eastAsia"/>
          <w:color w:val="FF0000"/>
        </w:rPr>
        <w:t>注文書」</w:t>
      </w:r>
      <w:r w:rsidR="00C84D2A" w:rsidRPr="00620624">
        <w:rPr>
          <w:rFonts w:ascii="UD デジタル 教科書体 NK-R" w:eastAsia="UD デジタル 教科書体 NK-R" w:hAnsi="ＭＳ 明朝" w:hint="eastAsia"/>
          <w:color w:val="FF0000"/>
        </w:rPr>
        <w:t>様式４Ａ・4B・4C・４Ｄ</w:t>
      </w:r>
      <w:r w:rsidR="0019143F" w:rsidRPr="00620624">
        <w:rPr>
          <w:rFonts w:ascii="UD デジタル 教科書体 NK-R" w:eastAsia="UD デジタル 教科書体 NK-R" w:hAnsi="ＭＳ 明朝" w:hint="eastAsia"/>
          <w:color w:val="FF0000"/>
        </w:rPr>
        <w:t>に</w:t>
      </w:r>
      <w:r w:rsidR="005B6740">
        <w:rPr>
          <w:rFonts w:ascii="UD デジタル 教科書体 NK-R" w:eastAsia="UD デジタル 教科書体 NK-R" w:hAnsi="ＭＳ 明朝" w:hint="eastAsia"/>
          <w:color w:val="FF0000"/>
        </w:rPr>
        <w:t>それぞれ</w:t>
      </w:r>
      <w:r w:rsidR="00B0290B" w:rsidRPr="00620624">
        <w:rPr>
          <w:rFonts w:ascii="UD デジタル 教科書体 NK-R" w:eastAsia="UD デジタル 教科書体 NK-R" w:hAnsi="ＭＳ 明朝" w:hint="eastAsia"/>
          <w:color w:val="FF0000"/>
        </w:rPr>
        <w:t>配布</w:t>
      </w:r>
      <w:r w:rsidR="0019143F" w:rsidRPr="00620624">
        <w:rPr>
          <w:rFonts w:ascii="UD デジタル 教科書体 NK-R" w:eastAsia="UD デジタル 教科書体 NK-R" w:hAnsi="ＭＳ 明朝" w:hint="eastAsia"/>
          <w:color w:val="FF0000"/>
        </w:rPr>
        <w:t>希望数量を記載すること。</w:t>
      </w:r>
    </w:p>
    <w:p w14:paraId="0A0B4A54" w14:textId="57B059D4" w:rsidR="00940B4B" w:rsidRPr="00620624" w:rsidRDefault="0019143F" w:rsidP="005B6740">
      <w:pPr>
        <w:ind w:firstLineChars="350" w:firstLine="705"/>
        <w:rPr>
          <w:rFonts w:ascii="UD デジタル 教科書体 NK-R" w:eastAsia="UD デジタル 教科書体 NK-R" w:hAnsi="ＭＳ 明朝"/>
        </w:rPr>
      </w:pPr>
      <w:r w:rsidRPr="00620624">
        <w:rPr>
          <w:rFonts w:ascii="UD デジタル 教科書体 NK-R" w:eastAsia="UD デジタル 教科書体 NK-R" w:hAnsi="ＭＳ 明朝" w:hint="eastAsia"/>
        </w:rPr>
        <w:t>ただし、</w:t>
      </w:r>
      <w:r w:rsidR="00B0290B" w:rsidRPr="00620624">
        <w:rPr>
          <w:rFonts w:ascii="UD デジタル 教科書体 NK-R" w:eastAsia="UD デジタル 教科書体 NK-R" w:hAnsi="ＭＳ 明朝" w:hint="eastAsia"/>
        </w:rPr>
        <w:t>配布</w:t>
      </w:r>
      <w:r w:rsidRPr="00620624">
        <w:rPr>
          <w:rFonts w:ascii="UD デジタル 教科書体 NK-R" w:eastAsia="UD デジタル 教科書体 NK-R" w:hAnsi="ＭＳ 明朝" w:hint="eastAsia"/>
        </w:rPr>
        <w:t>希望数量の総量が配布可能数量を超える場合には、その配布数量を調整する。</w:t>
      </w:r>
    </w:p>
    <w:p w14:paraId="6E2F3DD2" w14:textId="50D46595" w:rsidR="00C63232" w:rsidRPr="007B28FA" w:rsidRDefault="0019143F" w:rsidP="00C63232">
      <w:pPr>
        <w:ind w:firstLineChars="100" w:firstLine="202"/>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３</w:t>
      </w:r>
      <w:r w:rsidR="00C63232" w:rsidRPr="007B28FA">
        <w:rPr>
          <w:rFonts w:ascii="UD デジタル 教科書体 NK-R" w:eastAsia="UD デジタル 教科書体 NK-R" w:hAnsi="ＭＳ 明朝" w:hint="eastAsia"/>
        </w:rPr>
        <w:t>）許諾申請料</w:t>
      </w:r>
      <w:r w:rsidR="00DA00C9" w:rsidRPr="007B28FA">
        <w:rPr>
          <w:rFonts w:ascii="UD デジタル 教科書体 NK-R" w:eastAsia="UD デジタル 教科書体 NK-R" w:hAnsi="ＭＳ 明朝" w:hint="eastAsia"/>
        </w:rPr>
        <w:t>及び許諾</w:t>
      </w:r>
      <w:r w:rsidR="00DB4448" w:rsidRPr="007B28FA">
        <w:rPr>
          <w:rFonts w:ascii="UD デジタル 教科書体 NK-R" w:eastAsia="UD デジタル 教科書体 NK-R" w:hAnsi="ＭＳ 明朝" w:hint="eastAsia"/>
        </w:rPr>
        <w:t>契約</w:t>
      </w:r>
      <w:r w:rsidR="00DA00C9" w:rsidRPr="007B28FA">
        <w:rPr>
          <w:rFonts w:ascii="UD デジタル 教科書体 NK-R" w:eastAsia="UD デジタル 教科書体 NK-R" w:hAnsi="ＭＳ 明朝" w:hint="eastAsia"/>
        </w:rPr>
        <w:t>事務</w:t>
      </w:r>
      <w:r w:rsidR="00DB4448" w:rsidRPr="007B28FA">
        <w:rPr>
          <w:rFonts w:ascii="UD デジタル 教科書体 NK-R" w:eastAsia="UD デジタル 教科書体 NK-R" w:hAnsi="ＭＳ 明朝" w:hint="eastAsia"/>
        </w:rPr>
        <w:t>手数料</w:t>
      </w:r>
    </w:p>
    <w:p w14:paraId="2563A22B" w14:textId="7F49D406" w:rsidR="006D2449" w:rsidRDefault="002813A3" w:rsidP="006D2449">
      <w:pPr>
        <w:ind w:leftChars="186" w:left="708" w:hangingChars="165" w:hanging="333"/>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 xml:space="preserve">①　</w:t>
      </w:r>
      <w:r w:rsidR="006D2449">
        <w:rPr>
          <w:rFonts w:ascii="UD デジタル 教科書体 NK-R" w:eastAsia="UD デジタル 教科書体 NK-R" w:hAnsi="ＭＳ 明朝" w:hint="eastAsia"/>
        </w:rPr>
        <w:t>許諾</w:t>
      </w:r>
      <w:r w:rsidR="009A4324" w:rsidRPr="007B28FA">
        <w:rPr>
          <w:rFonts w:ascii="UD デジタル 教科書体 NK-R" w:eastAsia="UD デジタル 教科書体 NK-R" w:hAnsi="ＭＳ 明朝" w:hint="eastAsia"/>
        </w:rPr>
        <w:t>申請者は</w:t>
      </w:r>
      <w:r w:rsidR="006D2449">
        <w:rPr>
          <w:rFonts w:ascii="UD デジタル 教科書体 NK-R" w:eastAsia="UD デジタル 教科書体 NK-R" w:hAnsi="ＭＳ 明朝" w:hint="eastAsia"/>
        </w:rPr>
        <w:t>、</w:t>
      </w:r>
      <w:r w:rsidR="009A4324" w:rsidRPr="007B28FA">
        <w:rPr>
          <w:rFonts w:ascii="UD デジタル 教科書体 NK-R" w:eastAsia="UD デジタル 教科書体 NK-R" w:hAnsi="ＭＳ 明朝" w:hint="eastAsia"/>
        </w:rPr>
        <w:t>申請に際し、</w:t>
      </w:r>
      <w:r w:rsidRPr="007B28FA">
        <w:rPr>
          <w:rFonts w:ascii="UD デジタル 教科書体 NK-R" w:eastAsia="UD デジタル 教科書体 NK-R" w:hAnsi="ＭＳ 明朝" w:hint="eastAsia"/>
        </w:rPr>
        <w:t>果種協</w:t>
      </w:r>
      <w:r w:rsidR="009A4324" w:rsidRPr="007B28FA">
        <w:rPr>
          <w:rFonts w:ascii="UD デジタル 教科書体 NK-R" w:eastAsia="UD デジタル 教科書体 NK-R" w:hAnsi="ＭＳ 明朝" w:hint="eastAsia"/>
        </w:rPr>
        <w:t>に許諾申請料</w:t>
      </w:r>
      <w:r w:rsidR="00DA00C9" w:rsidRPr="007B28FA">
        <w:rPr>
          <w:rFonts w:ascii="UD デジタル 教科書体 NK-R" w:eastAsia="UD デジタル 教科書体 NK-R" w:hAnsi="ＭＳ 明朝" w:hint="eastAsia"/>
        </w:rPr>
        <w:t>及び許諾契約事務手数料</w:t>
      </w:r>
      <w:r w:rsidR="009A4324" w:rsidRPr="007B28FA">
        <w:rPr>
          <w:rFonts w:ascii="UD デジタル 教科書体 NK-R" w:eastAsia="UD デジタル 教科書体 NK-R" w:hAnsi="ＭＳ 明朝" w:hint="eastAsia"/>
        </w:rPr>
        <w:t>を納付する</w:t>
      </w:r>
      <w:r w:rsidR="00EA5EF0" w:rsidRPr="007B28FA">
        <w:rPr>
          <w:rFonts w:ascii="UD デジタル 教科書体 NK-R" w:eastAsia="UD デジタル 教科書体 NK-R" w:hAnsi="ＭＳ 明朝" w:hint="eastAsia"/>
        </w:rPr>
        <w:t>こと</w:t>
      </w:r>
      <w:r w:rsidR="009A4324" w:rsidRPr="007B28FA">
        <w:rPr>
          <w:rFonts w:ascii="UD デジタル 教科書体 NK-R" w:eastAsia="UD デジタル 教科書体 NK-R" w:hAnsi="ＭＳ 明朝" w:hint="eastAsia"/>
        </w:rPr>
        <w:t>。</w:t>
      </w:r>
    </w:p>
    <w:p w14:paraId="7A510F47" w14:textId="1101EAA6" w:rsidR="006D2449" w:rsidRDefault="002813A3" w:rsidP="006D2449">
      <w:pPr>
        <w:ind w:leftChars="186" w:left="708" w:hangingChars="165" w:hanging="333"/>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 xml:space="preserve">②　</w:t>
      </w:r>
      <w:r w:rsidR="009A4324" w:rsidRPr="007B28FA">
        <w:rPr>
          <w:rFonts w:ascii="UD デジタル 教科書体 NK-R" w:eastAsia="UD デジタル 教科書体 NK-R" w:hAnsi="ＭＳ 明朝" w:hint="eastAsia"/>
        </w:rPr>
        <w:t>許諾申請料</w:t>
      </w:r>
      <w:r w:rsidR="004E5795" w:rsidRPr="007B28FA">
        <w:rPr>
          <w:rFonts w:ascii="UD デジタル 教科書体 NK-R" w:eastAsia="UD デジタル 教科書体 NK-R" w:hAnsi="ＭＳ 明朝" w:hint="eastAsia"/>
        </w:rPr>
        <w:t>（民間育成による登録品種</w:t>
      </w:r>
      <w:r w:rsidR="00FC2AD6" w:rsidRPr="007B28FA">
        <w:rPr>
          <w:rFonts w:ascii="UD デジタル 教科書体 NK-R" w:eastAsia="UD デジタル 教科書体 NK-R" w:hAnsi="ＭＳ 明朝" w:hint="eastAsia"/>
        </w:rPr>
        <w:t>を</w:t>
      </w:r>
      <w:r w:rsidR="004E5795" w:rsidRPr="007B28FA">
        <w:rPr>
          <w:rFonts w:ascii="UD デジタル 教科書体 NK-R" w:eastAsia="UD デジタル 教科書体 NK-R" w:hAnsi="ＭＳ 明朝" w:hint="eastAsia"/>
        </w:rPr>
        <w:t>除く）</w:t>
      </w:r>
      <w:r w:rsidR="009A4324" w:rsidRPr="007B28FA">
        <w:rPr>
          <w:rFonts w:ascii="UD デジタル 教科書体 NK-R" w:eastAsia="UD デジタル 教科書体 NK-R" w:hAnsi="ＭＳ 明朝" w:hint="eastAsia"/>
        </w:rPr>
        <w:t>は、1品種につき</w:t>
      </w:r>
      <w:r w:rsidR="00FE715F" w:rsidRPr="007B28FA">
        <w:rPr>
          <w:rFonts w:ascii="UD デジタル 教科書体 NK-R" w:eastAsia="UD デジタル 教科書体 NK-R" w:hAnsi="ＭＳ 明朝" w:hint="eastAsia"/>
        </w:rPr>
        <w:t>、</w:t>
      </w:r>
      <w:r w:rsidR="00710693" w:rsidRPr="007B28FA">
        <w:rPr>
          <w:rFonts w:ascii="UD デジタル 教科書体 NK-R" w:eastAsia="UD デジタル 教科書体 NK-R" w:hAnsi="ＭＳ 明朝" w:hint="eastAsia"/>
        </w:rPr>
        <w:t>果種協</w:t>
      </w:r>
      <w:r w:rsidR="006D2449">
        <w:rPr>
          <w:rFonts w:ascii="UD デジタル 教科書体 NK-R" w:eastAsia="UD デジタル 教科書体 NK-R" w:hAnsi="ＭＳ 明朝" w:hint="eastAsia"/>
        </w:rPr>
        <w:t>の</w:t>
      </w:r>
      <w:r w:rsidR="00710693" w:rsidRPr="007B28FA">
        <w:rPr>
          <w:rFonts w:ascii="UD デジタル 教科書体 NK-R" w:eastAsia="UD デジタル 教科書体 NK-R" w:hAnsi="ＭＳ 明朝" w:hint="eastAsia"/>
        </w:rPr>
        <w:t>正会員は</w:t>
      </w:r>
      <w:r w:rsidR="00DA00C9" w:rsidRPr="007B28FA">
        <w:rPr>
          <w:rFonts w:ascii="UD デジタル 教科書体 NK-R" w:eastAsia="UD デジタル 教科書体 NK-R" w:hAnsi="ＭＳ 明朝" w:hint="eastAsia"/>
        </w:rPr>
        <w:t>無料</w:t>
      </w:r>
      <w:r w:rsidR="00710693" w:rsidRPr="007B28FA">
        <w:rPr>
          <w:rFonts w:ascii="UD デジタル 教科書体 NK-R" w:eastAsia="UD デジタル 教科書体 NK-R" w:hAnsi="ＭＳ 明朝" w:hint="eastAsia"/>
        </w:rPr>
        <w:t>、</w:t>
      </w:r>
      <w:r w:rsidRPr="007B28FA">
        <w:rPr>
          <w:rFonts w:ascii="UD デジタル 教科書体 NK-R" w:eastAsia="UD デジタル 教科書体 NK-R" w:hAnsi="ＭＳ 明朝" w:hint="eastAsia"/>
        </w:rPr>
        <w:t>果種協</w:t>
      </w:r>
      <w:r w:rsidR="006D2449">
        <w:rPr>
          <w:rFonts w:ascii="UD デジタル 教科書体 NK-R" w:eastAsia="UD デジタル 教科書体 NK-R" w:hAnsi="ＭＳ 明朝" w:hint="eastAsia"/>
        </w:rPr>
        <w:t>の</w:t>
      </w:r>
      <w:r w:rsidR="009A4324" w:rsidRPr="007B28FA">
        <w:rPr>
          <w:rFonts w:ascii="UD デジタル 教科書体 NK-R" w:eastAsia="UD デジタル 教科書体 NK-R" w:hAnsi="ＭＳ 明朝" w:hint="eastAsia"/>
        </w:rPr>
        <w:t>賛助会員は3</w:t>
      </w:r>
      <w:r w:rsidR="00DA00C9" w:rsidRPr="007B28FA">
        <w:rPr>
          <w:rFonts w:ascii="UD デジタル 教科書体 NK-R" w:eastAsia="UD デジタル 教科書体 NK-R" w:hAnsi="ＭＳ 明朝" w:hint="eastAsia"/>
        </w:rPr>
        <w:t>0,000</w:t>
      </w:r>
      <w:r w:rsidR="009A4324" w:rsidRPr="007B28FA">
        <w:rPr>
          <w:rFonts w:ascii="UD デジタル 教科書体 NK-R" w:eastAsia="UD デジタル 教科書体 NK-R" w:hAnsi="ＭＳ 明朝" w:hint="eastAsia"/>
        </w:rPr>
        <w:t>円</w:t>
      </w:r>
      <w:r w:rsidR="00FE715F" w:rsidRPr="007B28FA">
        <w:rPr>
          <w:rFonts w:ascii="UD デジタル 教科書体 NK-R" w:eastAsia="UD デジタル 教科書体 NK-R" w:hAnsi="ＭＳ 明朝" w:hint="eastAsia"/>
        </w:rPr>
        <w:t>（税</w:t>
      </w:r>
      <w:r w:rsidR="00DA00C9" w:rsidRPr="007B28FA">
        <w:rPr>
          <w:rFonts w:ascii="UD デジタル 教科書体 NK-R" w:eastAsia="UD デジタル 教科書体 NK-R" w:hAnsi="ＭＳ 明朝" w:hint="eastAsia"/>
        </w:rPr>
        <w:t>別</w:t>
      </w:r>
      <w:r w:rsidR="00FE715F" w:rsidRPr="007B28FA">
        <w:rPr>
          <w:rFonts w:ascii="UD デジタル 教科書体 NK-R" w:eastAsia="UD デジタル 教科書体 NK-R" w:hAnsi="ＭＳ 明朝" w:hint="eastAsia"/>
        </w:rPr>
        <w:t>）</w:t>
      </w:r>
      <w:r w:rsidR="009A4324" w:rsidRPr="007B28FA">
        <w:rPr>
          <w:rFonts w:ascii="UD デジタル 教科書体 NK-R" w:eastAsia="UD デジタル 教科書体 NK-R" w:hAnsi="ＭＳ 明朝" w:hint="eastAsia"/>
        </w:rPr>
        <w:t>とする。</w:t>
      </w:r>
    </w:p>
    <w:p w14:paraId="12C417D3" w14:textId="1F51518F" w:rsidR="006D2449" w:rsidRDefault="00DA00C9" w:rsidP="006D2449">
      <w:pPr>
        <w:ind w:leftChars="186" w:left="708" w:hangingChars="165" w:hanging="333"/>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 xml:space="preserve">③　</w:t>
      </w:r>
      <w:r w:rsidR="004E5795" w:rsidRPr="007B28FA">
        <w:rPr>
          <w:rFonts w:ascii="UD デジタル 教科書体 NK-R" w:eastAsia="UD デジタル 教科書体 NK-R" w:hAnsi="ＭＳ 明朝" w:hint="eastAsia"/>
        </w:rPr>
        <w:t>民間育成による登録品種</w:t>
      </w:r>
      <w:r w:rsidR="00277902" w:rsidRPr="007B28FA">
        <w:rPr>
          <w:rFonts w:ascii="UD デジタル 教科書体 NK-R" w:eastAsia="UD デジタル 教科書体 NK-R" w:hAnsi="ＭＳ 明朝" w:hint="eastAsia"/>
        </w:rPr>
        <w:t>に係る</w:t>
      </w:r>
      <w:r w:rsidR="00FC2AD6" w:rsidRPr="007B28FA">
        <w:rPr>
          <w:rFonts w:ascii="UD デジタル 教科書体 NK-R" w:eastAsia="UD デジタル 教科書体 NK-R" w:hAnsi="ＭＳ 明朝" w:hint="eastAsia"/>
        </w:rPr>
        <w:t>許諾申請料</w:t>
      </w:r>
      <w:r w:rsidR="004E5795" w:rsidRPr="007B28FA">
        <w:rPr>
          <w:rFonts w:ascii="UD デジタル 教科書体 NK-R" w:eastAsia="UD デジタル 教科書体 NK-R" w:hAnsi="ＭＳ 明朝" w:hint="eastAsia"/>
        </w:rPr>
        <w:t>は、育成者権者と申請者との間の</w:t>
      </w:r>
      <w:r w:rsidR="00FC2AD6" w:rsidRPr="007B28FA">
        <w:rPr>
          <w:rFonts w:ascii="UD デジタル 教科書体 NK-R" w:eastAsia="UD デジタル 教科書体 NK-R" w:hAnsi="ＭＳ 明朝" w:hint="eastAsia"/>
        </w:rPr>
        <w:t>利用</w:t>
      </w:r>
      <w:r w:rsidR="004E5795" w:rsidRPr="007B28FA">
        <w:rPr>
          <w:rFonts w:ascii="UD デジタル 教科書体 NK-R" w:eastAsia="UD デジタル 教科書体 NK-R" w:hAnsi="ＭＳ 明朝" w:hint="eastAsia"/>
        </w:rPr>
        <w:t>許諾契約に係る契約料総額の７％</w:t>
      </w:r>
      <w:r w:rsidR="00C8128D" w:rsidRPr="007B28FA">
        <w:rPr>
          <w:rFonts w:ascii="UD デジタル 教科書体 NK-R" w:eastAsia="UD デジタル 教科書体 NK-R" w:hAnsi="ＭＳ 明朝" w:hint="eastAsia"/>
        </w:rPr>
        <w:t>（税・印紙代別）</w:t>
      </w:r>
      <w:r w:rsidR="004E5795" w:rsidRPr="007B28FA">
        <w:rPr>
          <w:rFonts w:ascii="UD デジタル 教科書体 NK-R" w:eastAsia="UD デジタル 教科書体 NK-R" w:hAnsi="ＭＳ 明朝" w:hint="eastAsia"/>
        </w:rPr>
        <w:t>とする。</w:t>
      </w:r>
    </w:p>
    <w:p w14:paraId="07D2A50A" w14:textId="66F59245" w:rsidR="00DA00C9" w:rsidRPr="007B28FA" w:rsidRDefault="004E5795" w:rsidP="006D2449">
      <w:pPr>
        <w:ind w:leftChars="186" w:left="708" w:hangingChars="165" w:hanging="333"/>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 xml:space="preserve">④　</w:t>
      </w:r>
      <w:r w:rsidR="00C8128D" w:rsidRPr="007B28FA">
        <w:rPr>
          <w:rFonts w:ascii="UD デジタル 教科書体 NK-R" w:eastAsia="UD デジタル 教科書体 NK-R" w:hAnsi="ＭＳ 明朝" w:hint="eastAsia"/>
        </w:rPr>
        <w:t>契約書送付</w:t>
      </w:r>
      <w:r w:rsidR="00DA00C9" w:rsidRPr="007B28FA">
        <w:rPr>
          <w:rFonts w:ascii="UD デジタル 教科書体 NK-R" w:eastAsia="UD デジタル 教科書体 NK-R" w:hAnsi="ＭＳ 明朝" w:hint="eastAsia"/>
        </w:rPr>
        <w:t>等</w:t>
      </w:r>
      <w:r w:rsidR="00C8128D" w:rsidRPr="007B28FA">
        <w:rPr>
          <w:rFonts w:ascii="UD デジタル 教科書体 NK-R" w:eastAsia="UD デジタル 教科書体 NK-R" w:hAnsi="ＭＳ 明朝" w:hint="eastAsia"/>
        </w:rPr>
        <w:t>の</w:t>
      </w:r>
      <w:r w:rsidR="00DA00C9" w:rsidRPr="007B28FA">
        <w:rPr>
          <w:rFonts w:ascii="UD デジタル 教科書体 NK-R" w:eastAsia="UD デジタル 教科書体 NK-R" w:hAnsi="ＭＳ 明朝" w:hint="eastAsia"/>
        </w:rPr>
        <w:t>事務手続きに必要な経費に充当する許諾契約事務手数料は、１品種につき2,000円</w:t>
      </w:r>
      <w:r w:rsidR="006D2449">
        <w:rPr>
          <w:rFonts w:ascii="UD デジタル 教科書体 NK-R" w:eastAsia="UD デジタル 教科書体 NK-R" w:hAnsi="ＭＳ 明朝" w:hint="eastAsia"/>
        </w:rPr>
        <w:t>（税込み）</w:t>
      </w:r>
      <w:r w:rsidR="00DA00C9" w:rsidRPr="007B28FA">
        <w:rPr>
          <w:rFonts w:ascii="UD デジタル 教科書体 NK-R" w:eastAsia="UD デジタル 教科書体 NK-R" w:hAnsi="ＭＳ 明朝" w:hint="eastAsia"/>
        </w:rPr>
        <w:t>とする。</w:t>
      </w:r>
      <w:r w:rsidR="000E084A">
        <w:rPr>
          <w:rFonts w:ascii="UD デジタル 教科書体 NK-R" w:eastAsia="UD デジタル 教科書体 NK-R" w:hAnsi="ＭＳ 明朝" w:hint="eastAsia"/>
        </w:rPr>
        <w:t>ただし、本手数料の徴収は、１品種につき１回のみとし、利用契約を締結</w:t>
      </w:r>
      <w:r w:rsidR="005B6740">
        <w:rPr>
          <w:rFonts w:ascii="UD デジタル 教科書体 NK-R" w:eastAsia="UD デジタル 教科書体 NK-R" w:hAnsi="ＭＳ 明朝" w:hint="eastAsia"/>
        </w:rPr>
        <w:t>した</w:t>
      </w:r>
      <w:r w:rsidR="000E084A">
        <w:rPr>
          <w:rFonts w:ascii="UD デジタル 教科書体 NK-R" w:eastAsia="UD デジタル 教科書体 NK-R" w:hAnsi="ＭＳ 明朝" w:hint="eastAsia"/>
        </w:rPr>
        <w:t>出願公表品種の登録に伴う通常利用権許諾契約締結や契約更新に際しては不要とする。</w:t>
      </w:r>
    </w:p>
    <w:p w14:paraId="37122AA1" w14:textId="77777777" w:rsidR="009A4324" w:rsidRPr="007B28FA" w:rsidRDefault="0019143F" w:rsidP="009A4324">
      <w:pPr>
        <w:ind w:firstLineChars="100" w:firstLine="202"/>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４</w:t>
      </w:r>
      <w:r w:rsidR="00B442D9" w:rsidRPr="007B28FA">
        <w:rPr>
          <w:rFonts w:ascii="UD デジタル 教科書体 NK-R" w:eastAsia="UD デジタル 教科書体 NK-R" w:hAnsi="ＭＳ 明朝" w:hint="eastAsia"/>
        </w:rPr>
        <w:t>）</w:t>
      </w:r>
      <w:r w:rsidR="009A4324" w:rsidRPr="007B28FA">
        <w:rPr>
          <w:rFonts w:ascii="UD デジタル 教科書体 NK-R" w:eastAsia="UD デジタル 教科書体 NK-R" w:hAnsi="ＭＳ 明朝" w:hint="eastAsia"/>
        </w:rPr>
        <w:t>許諾申請書</w:t>
      </w:r>
      <w:r w:rsidR="00367477" w:rsidRPr="007B28FA">
        <w:rPr>
          <w:rFonts w:ascii="UD デジタル 教科書体 NK-R" w:eastAsia="UD デジタル 教科書体 NK-R" w:hAnsi="ＭＳ 明朝" w:hint="eastAsia"/>
        </w:rPr>
        <w:t>等</w:t>
      </w:r>
      <w:r w:rsidR="009A4324" w:rsidRPr="007B28FA">
        <w:rPr>
          <w:rFonts w:ascii="UD デジタル 教科書体 NK-R" w:eastAsia="UD デジタル 教科書体 NK-R" w:hAnsi="ＭＳ 明朝" w:hint="eastAsia"/>
        </w:rPr>
        <w:t>の提出期限</w:t>
      </w:r>
    </w:p>
    <w:p w14:paraId="4EFA2C97" w14:textId="1E68BE7B" w:rsidR="009A4324" w:rsidRPr="007B28FA" w:rsidRDefault="009A4324" w:rsidP="009A4324">
      <w:pPr>
        <w:ind w:left="420" w:firstLine="210"/>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許諾申請</w:t>
      </w:r>
      <w:r w:rsidR="00C8128D" w:rsidRPr="007B28FA">
        <w:rPr>
          <w:rFonts w:ascii="UD デジタル 教科書体 NK-R" w:eastAsia="UD デジタル 教科書体 NK-R" w:hAnsi="ＭＳ 明朝" w:hint="eastAsia"/>
        </w:rPr>
        <w:t>に</w:t>
      </w:r>
      <w:r w:rsidR="00710693" w:rsidRPr="007B28FA">
        <w:rPr>
          <w:rFonts w:ascii="UD デジタル 教科書体 NK-R" w:eastAsia="UD デジタル 教科書体 NK-R" w:hAnsi="ＭＳ 明朝" w:hint="eastAsia"/>
        </w:rPr>
        <w:t>必要な書類</w:t>
      </w:r>
      <w:r w:rsidR="00367477" w:rsidRPr="007B28FA">
        <w:rPr>
          <w:rFonts w:ascii="UD デジタル 教科書体 NK-R" w:eastAsia="UD デジタル 教科書体 NK-R" w:hAnsi="ＭＳ 明朝" w:hint="eastAsia"/>
        </w:rPr>
        <w:t>は、</w:t>
      </w:r>
      <w:r w:rsidR="00C47A6C" w:rsidRPr="00C47A6C">
        <w:rPr>
          <w:rFonts w:ascii="UD デジタル 教科書体 NK-B" w:eastAsia="UD デジタル 教科書体 NK-B" w:hAnsi="ＭＳ 明朝" w:hint="eastAsia"/>
          <w:b/>
          <w:bCs/>
          <w:color w:val="FF0000"/>
          <w:u w:val="single"/>
        </w:rPr>
        <w:t>2023</w:t>
      </w:r>
      <w:r w:rsidR="00C63232" w:rsidRPr="00C47A6C">
        <w:rPr>
          <w:rFonts w:ascii="UD デジタル 教科書体 NK-B" w:eastAsia="UD デジタル 教科書体 NK-B" w:hAnsi="ＭＳ 明朝" w:hint="eastAsia"/>
          <w:b/>
          <w:bCs/>
          <w:color w:val="FF0000"/>
          <w:u w:val="single"/>
        </w:rPr>
        <w:t>年</w:t>
      </w:r>
      <w:r w:rsidR="00710693" w:rsidRPr="00C47A6C">
        <w:rPr>
          <w:rFonts w:ascii="UD デジタル 教科書体 NK-B" w:eastAsia="UD デジタル 教科書体 NK-B" w:hAnsi="ＭＳ 明朝" w:hint="eastAsia"/>
          <w:b/>
          <w:bCs/>
          <w:color w:val="FF0000"/>
          <w:u w:val="single"/>
        </w:rPr>
        <w:t>１１</w:t>
      </w:r>
      <w:r w:rsidR="00C63232" w:rsidRPr="00C47A6C">
        <w:rPr>
          <w:rFonts w:ascii="UD デジタル 教科書体 NK-B" w:eastAsia="UD デジタル 教科書体 NK-B" w:hAnsi="ＭＳ 明朝" w:hint="eastAsia"/>
          <w:b/>
          <w:bCs/>
          <w:color w:val="FF0000"/>
          <w:u w:val="single"/>
        </w:rPr>
        <w:t>月</w:t>
      </w:r>
      <w:r w:rsidR="00C47A6C" w:rsidRPr="00C47A6C">
        <w:rPr>
          <w:rFonts w:ascii="UD デジタル 教科書体 NK-B" w:eastAsia="UD デジタル 教科書体 NK-B" w:hAnsi="ＭＳ 明朝" w:hint="eastAsia"/>
          <w:b/>
          <w:bCs/>
          <w:color w:val="FF0000"/>
          <w:u w:val="single"/>
        </w:rPr>
        <w:t>6</w:t>
      </w:r>
      <w:r w:rsidR="00C63232" w:rsidRPr="00C47A6C">
        <w:rPr>
          <w:rFonts w:ascii="UD デジタル 教科書体 NK-B" w:eastAsia="UD デジタル 教科書体 NK-B" w:hAnsi="ＭＳ 明朝" w:hint="eastAsia"/>
          <w:b/>
          <w:bCs/>
          <w:color w:val="FF0000"/>
          <w:u w:val="single"/>
        </w:rPr>
        <w:t>日（</w:t>
      </w:r>
      <w:r w:rsidR="00C47A6C" w:rsidRPr="00C47A6C">
        <w:rPr>
          <w:rFonts w:ascii="UD デジタル 教科書体 NK-B" w:eastAsia="UD デジタル 教科書体 NK-B" w:hAnsi="ＭＳ 明朝" w:hint="eastAsia"/>
          <w:b/>
          <w:bCs/>
          <w:color w:val="FF0000"/>
          <w:u w:val="single"/>
        </w:rPr>
        <w:t>月</w:t>
      </w:r>
      <w:r w:rsidR="00C63232" w:rsidRPr="00C47A6C">
        <w:rPr>
          <w:rFonts w:ascii="UD デジタル 教科書体 NK-B" w:eastAsia="UD デジタル 教科書体 NK-B" w:hAnsi="ＭＳ 明朝" w:hint="eastAsia"/>
          <w:b/>
          <w:bCs/>
          <w:color w:val="FF0000"/>
          <w:u w:val="single"/>
        </w:rPr>
        <w:t>）</w:t>
      </w:r>
      <w:r w:rsidR="005B6740">
        <w:rPr>
          <w:rFonts w:ascii="UD デジタル 教科書体 NK-B" w:eastAsia="UD デジタル 教科書体 NK-B" w:hAnsi="ＭＳ 明朝" w:hint="eastAsia"/>
          <w:b/>
          <w:bCs/>
          <w:u w:val="single"/>
        </w:rPr>
        <w:t>必着</w:t>
      </w:r>
      <w:r w:rsidRPr="009F0003">
        <w:rPr>
          <w:rFonts w:ascii="UD デジタル 教科書体 NK-B" w:eastAsia="UD デジタル 教科書体 NK-B" w:hAnsi="ＭＳ 明朝" w:hint="eastAsia"/>
          <w:b/>
          <w:bCs/>
          <w:u w:val="single"/>
        </w:rPr>
        <w:t>までに</w:t>
      </w:r>
      <w:r w:rsidR="002813A3" w:rsidRPr="009F0003">
        <w:rPr>
          <w:rFonts w:ascii="UD デジタル 教科書体 NK-B" w:eastAsia="UD デジタル 教科書体 NK-B" w:hAnsi="ＭＳ 明朝" w:hint="eastAsia"/>
          <w:b/>
          <w:bCs/>
          <w:u w:val="single"/>
        </w:rPr>
        <w:t>果種協</w:t>
      </w:r>
      <w:r w:rsidR="00710693" w:rsidRPr="009F0003">
        <w:rPr>
          <w:rFonts w:ascii="UD デジタル 教科書体 NK-B" w:eastAsia="UD デジタル 教科書体 NK-B" w:hAnsi="ＭＳ 明朝" w:hint="eastAsia"/>
          <w:b/>
          <w:bCs/>
          <w:u w:val="single"/>
        </w:rPr>
        <w:t>宛て</w:t>
      </w:r>
      <w:r w:rsidR="00120914" w:rsidRPr="009F0003">
        <w:rPr>
          <w:rFonts w:ascii="UD デジタル 教科書体 NK-B" w:eastAsia="UD デジタル 教科書体 NK-B" w:hAnsi="ＭＳ 明朝" w:hint="eastAsia"/>
          <w:b/>
          <w:bCs/>
          <w:u w:val="single"/>
        </w:rPr>
        <w:t>郵送にて</w:t>
      </w:r>
      <w:r w:rsidRPr="009F0003">
        <w:rPr>
          <w:rFonts w:ascii="UD デジタル 教科書体 NK-B" w:eastAsia="UD デジタル 教科書体 NK-B" w:hAnsi="ＭＳ 明朝" w:hint="eastAsia"/>
          <w:b/>
          <w:bCs/>
          <w:u w:val="single"/>
        </w:rPr>
        <w:t>提出</w:t>
      </w:r>
      <w:r w:rsidRPr="007B28FA">
        <w:rPr>
          <w:rFonts w:ascii="UD デジタル 教科書体 NK-R" w:eastAsia="UD デジタル 教科書体 NK-R" w:hAnsi="ＭＳ 明朝" w:hint="eastAsia"/>
        </w:rPr>
        <w:t>する</w:t>
      </w:r>
      <w:r w:rsidR="00EA5EF0" w:rsidRPr="007B28FA">
        <w:rPr>
          <w:rFonts w:ascii="UD デジタル 教科書体 NK-R" w:eastAsia="UD デジタル 教科書体 NK-R" w:hAnsi="ＭＳ 明朝" w:hint="eastAsia"/>
        </w:rPr>
        <w:t>こと</w:t>
      </w:r>
      <w:r w:rsidRPr="007B28FA">
        <w:rPr>
          <w:rFonts w:ascii="UD デジタル 教科書体 NK-R" w:eastAsia="UD デジタル 教科書体 NK-R" w:hAnsi="ＭＳ 明朝" w:hint="eastAsia"/>
        </w:rPr>
        <w:t>。</w:t>
      </w:r>
      <w:r w:rsidR="001D1CB1" w:rsidRPr="007B28FA">
        <w:rPr>
          <w:rFonts w:ascii="UD デジタル 教科書体 NK-R" w:eastAsia="UD デジタル 教科書体 NK-R" w:hAnsi="ＭＳ 明朝" w:hint="eastAsia"/>
        </w:rPr>
        <w:t>なお、事業年度の中途にお</w:t>
      </w:r>
      <w:r w:rsidR="00FC2AD6" w:rsidRPr="007B28FA">
        <w:rPr>
          <w:rFonts w:ascii="UD デジタル 教科書体 NK-R" w:eastAsia="UD デジタル 教科書体 NK-R" w:hAnsi="ＭＳ 明朝" w:hint="eastAsia"/>
        </w:rPr>
        <w:t>ける</w:t>
      </w:r>
      <w:r w:rsidR="001D1CB1" w:rsidRPr="007B28FA">
        <w:rPr>
          <w:rFonts w:ascii="UD デジタル 教科書体 NK-R" w:eastAsia="UD デジタル 教科書体 NK-R" w:hAnsi="ＭＳ 明朝" w:hint="eastAsia"/>
        </w:rPr>
        <w:t>申請</w:t>
      </w:r>
      <w:r w:rsidR="00FC2AD6" w:rsidRPr="007B28FA">
        <w:rPr>
          <w:rFonts w:ascii="UD デジタル 教科書体 NK-R" w:eastAsia="UD デジタル 教科書体 NK-R" w:hAnsi="ＭＳ 明朝" w:hint="eastAsia"/>
        </w:rPr>
        <w:t>も</w:t>
      </w:r>
      <w:r w:rsidR="001D1CB1" w:rsidRPr="007B28FA">
        <w:rPr>
          <w:rFonts w:ascii="UD デジタル 教科書体 NK-R" w:eastAsia="UD デジタル 教科書体 NK-R" w:hAnsi="ＭＳ 明朝" w:hint="eastAsia"/>
        </w:rPr>
        <w:t>受理すること</w:t>
      </w:r>
      <w:r w:rsidR="00FC2AD6" w:rsidRPr="007B28FA">
        <w:rPr>
          <w:rFonts w:ascii="UD デジタル 教科書体 NK-R" w:eastAsia="UD デジタル 教科書体 NK-R" w:hAnsi="ＭＳ 明朝" w:hint="eastAsia"/>
        </w:rPr>
        <w:t>が</w:t>
      </w:r>
      <w:r w:rsidR="001D1CB1" w:rsidRPr="007B28FA">
        <w:rPr>
          <w:rFonts w:ascii="UD デジタル 教科書体 NK-R" w:eastAsia="UD デジタル 教科書体 NK-R" w:hAnsi="ＭＳ 明朝" w:hint="eastAsia"/>
        </w:rPr>
        <w:t>ある。</w:t>
      </w:r>
    </w:p>
    <w:p w14:paraId="6E8D8F58" w14:textId="77777777" w:rsidR="007065C8" w:rsidRPr="007B28FA" w:rsidRDefault="007065C8" w:rsidP="00367477">
      <w:pPr>
        <w:rPr>
          <w:rFonts w:ascii="UD デジタル 教科書体 NK-R" w:eastAsia="UD デジタル 教科書体 NK-R" w:hAnsi="ＭＳ 明朝"/>
          <w:b/>
          <w:bCs/>
        </w:rPr>
      </w:pPr>
    </w:p>
    <w:p w14:paraId="47C111CA" w14:textId="77777777" w:rsidR="009A4324" w:rsidRPr="007B28FA" w:rsidRDefault="001A0545" w:rsidP="009A4324">
      <w:pPr>
        <w:pStyle w:val="a3"/>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７</w:t>
      </w:r>
      <w:r w:rsidR="00367477" w:rsidRPr="007B28FA">
        <w:rPr>
          <w:rFonts w:ascii="UD デジタル 教科書体 NK-R" w:eastAsia="UD デジタル 教科書体 NK-R" w:hAnsi="ＭＳ 明朝" w:hint="eastAsia"/>
        </w:rPr>
        <w:t>．</w:t>
      </w:r>
      <w:r w:rsidR="00FC2AD6" w:rsidRPr="007B28FA">
        <w:rPr>
          <w:rFonts w:ascii="UD デジタル 教科書体 NK-R" w:eastAsia="UD デジタル 教科書体 NK-R" w:hAnsi="ＭＳ 明朝" w:hint="eastAsia"/>
        </w:rPr>
        <w:t>利用許諾を受けている品種に係る</w:t>
      </w:r>
      <w:r w:rsidR="009A4324" w:rsidRPr="007B28FA">
        <w:rPr>
          <w:rFonts w:ascii="UD デジタル 教科書体 NK-R" w:eastAsia="UD デジタル 教科書体 NK-R" w:hAnsi="ＭＳ 明朝" w:hint="eastAsia"/>
        </w:rPr>
        <w:t>複生母樹用種苗（穂木）の</w:t>
      </w:r>
      <w:r w:rsidR="00FC2AD6" w:rsidRPr="007B28FA">
        <w:rPr>
          <w:rFonts w:ascii="UD デジタル 教科書体 NK-R" w:eastAsia="UD デジタル 教科書体 NK-R" w:hAnsi="ＭＳ 明朝" w:hint="eastAsia"/>
        </w:rPr>
        <w:t>配布</w:t>
      </w:r>
    </w:p>
    <w:p w14:paraId="54D43EBC" w14:textId="77777777" w:rsidR="009A4324" w:rsidRPr="007B28FA" w:rsidRDefault="00B442D9" w:rsidP="009A4324">
      <w:pPr>
        <w:ind w:firstLineChars="100" w:firstLine="202"/>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１）</w:t>
      </w:r>
      <w:r w:rsidR="002701F5" w:rsidRPr="007B28FA">
        <w:rPr>
          <w:rFonts w:ascii="UD デジタル 教科書体 NK-R" w:eastAsia="UD デジタル 教科書体 NK-R" w:hAnsi="ＭＳ 明朝" w:hint="eastAsia"/>
        </w:rPr>
        <w:t>複生母樹養成用</w:t>
      </w:r>
      <w:r w:rsidR="009A4324" w:rsidRPr="007B28FA">
        <w:rPr>
          <w:rFonts w:ascii="UD デジタル 教科書体 NK-R" w:eastAsia="UD デジタル 教科書体 NK-R" w:hAnsi="ＭＳ 明朝" w:hint="eastAsia"/>
        </w:rPr>
        <w:t>種苗の配布申込み</w:t>
      </w:r>
    </w:p>
    <w:p w14:paraId="6D778FA8" w14:textId="37A61D9B" w:rsidR="006D2449" w:rsidRPr="006D2449" w:rsidRDefault="00491877" w:rsidP="00DF596B">
      <w:pPr>
        <w:numPr>
          <w:ilvl w:val="0"/>
          <w:numId w:val="3"/>
        </w:numPr>
        <w:tabs>
          <w:tab w:val="clear" w:pos="796"/>
          <w:tab w:val="num" w:pos="567"/>
        </w:tabs>
        <w:rPr>
          <w:rFonts w:ascii="UD デジタル 教科書体 NK-R" w:eastAsia="UD デジタル 教科書体 NK-R" w:hAnsi="ＭＳ 明朝"/>
          <w:szCs w:val="21"/>
        </w:rPr>
      </w:pPr>
      <w:r w:rsidRPr="006D2449">
        <w:rPr>
          <w:rFonts w:ascii="UD デジタル 教科書体 NK-R" w:eastAsia="UD デジタル 教科書体 NK-R" w:hAnsi="ＭＳ 明朝" w:hint="eastAsia"/>
        </w:rPr>
        <w:t>許諾実施者は、</w:t>
      </w:r>
      <w:r w:rsidR="004B3D58" w:rsidRPr="006D2449">
        <w:rPr>
          <w:rFonts w:ascii="UD デジタル 教科書体 NK-R" w:eastAsia="UD デジタル 教科書体 NK-R" w:hAnsi="ＭＳ 明朝" w:hint="eastAsia"/>
        </w:rPr>
        <w:t>利用</w:t>
      </w:r>
      <w:r w:rsidR="002701F5" w:rsidRPr="006D2449">
        <w:rPr>
          <w:rFonts w:ascii="UD デジタル 教科書体 NK-R" w:eastAsia="UD デジタル 教科書体 NK-R" w:hAnsi="ＭＳ 明朝" w:hint="eastAsia"/>
        </w:rPr>
        <w:t>許諾契約を締結し</w:t>
      </w:r>
      <w:r w:rsidR="004B3D58" w:rsidRPr="006D2449">
        <w:rPr>
          <w:rFonts w:ascii="UD デジタル 教科書体 NK-R" w:eastAsia="UD デジタル 教科書体 NK-R" w:hAnsi="ＭＳ 明朝" w:hint="eastAsia"/>
        </w:rPr>
        <w:t>ている</w:t>
      </w:r>
      <w:r w:rsidR="002701F5" w:rsidRPr="006D2449">
        <w:rPr>
          <w:rFonts w:ascii="UD デジタル 教科書体 NK-R" w:eastAsia="UD デジタル 教科書体 NK-R" w:hAnsi="ＭＳ 明朝" w:hint="eastAsia"/>
        </w:rPr>
        <w:t>品種の</w:t>
      </w:r>
      <w:r w:rsidR="009A4324" w:rsidRPr="006D2449">
        <w:rPr>
          <w:rFonts w:ascii="UD デジタル 教科書体 NK-R" w:eastAsia="UD デジタル 教科書体 NK-R" w:hAnsi="ＭＳ 明朝" w:hint="eastAsia"/>
        </w:rPr>
        <w:t>複生母樹</w:t>
      </w:r>
      <w:r w:rsidR="004B3D58" w:rsidRPr="006D2449">
        <w:rPr>
          <w:rFonts w:ascii="UD デジタル 教科書体 NK-R" w:eastAsia="UD デジタル 教科書体 NK-R" w:hAnsi="ＭＳ 明朝" w:hint="eastAsia"/>
        </w:rPr>
        <w:t>の</w:t>
      </w:r>
      <w:r w:rsidR="002701F5" w:rsidRPr="006D2449">
        <w:rPr>
          <w:rFonts w:ascii="UD デジタル 教科書体 NK-R" w:eastAsia="UD デジタル 教科書体 NK-R" w:hAnsi="ＭＳ 明朝" w:hint="eastAsia"/>
        </w:rPr>
        <w:t>養成に必要な</w:t>
      </w:r>
      <w:r w:rsidR="009A4324" w:rsidRPr="006D2449">
        <w:rPr>
          <w:rFonts w:ascii="UD デジタル 教科書体 NK-R" w:eastAsia="UD デジタル 教科書体 NK-R" w:hAnsi="ＭＳ 明朝" w:hint="eastAsia"/>
        </w:rPr>
        <w:t>種苗として</w:t>
      </w:r>
      <w:r w:rsidR="002701F5" w:rsidRPr="006D2449">
        <w:rPr>
          <w:rFonts w:ascii="UD デジタル 教科書体 NK-R" w:eastAsia="UD デジタル 教科書体 NK-R" w:hAnsi="ＭＳ 明朝" w:hint="eastAsia"/>
        </w:rPr>
        <w:t>、</w:t>
      </w:r>
      <w:r w:rsidR="009A4324" w:rsidRPr="006D2449">
        <w:rPr>
          <w:rFonts w:ascii="UD デジタル 教科書体 NK-R" w:eastAsia="UD デジタル 教科書体 NK-R" w:hAnsi="ＭＳ 明朝" w:hint="eastAsia"/>
        </w:rPr>
        <w:t>穂木</w:t>
      </w:r>
      <w:r w:rsidR="002701F5" w:rsidRPr="006D2449">
        <w:rPr>
          <w:rFonts w:ascii="UD デジタル 教科書体 NK-R" w:eastAsia="UD デジタル 教科書体 NK-R" w:hAnsi="ＭＳ 明朝" w:hint="eastAsia"/>
        </w:rPr>
        <w:t>の</w:t>
      </w:r>
      <w:r w:rsidR="009A4324" w:rsidRPr="006D2449">
        <w:rPr>
          <w:rFonts w:ascii="UD デジタル 教科書体 NK-R" w:eastAsia="UD デジタル 教科書体 NK-R" w:hAnsi="ＭＳ 明朝" w:hint="eastAsia"/>
        </w:rPr>
        <w:t>有償</w:t>
      </w:r>
      <w:r w:rsidR="00B0290B">
        <w:rPr>
          <w:rFonts w:ascii="UD デジタル 教科書体 NK-R" w:eastAsia="UD デジタル 教科書体 NK-R" w:hAnsi="ＭＳ 明朝" w:hint="eastAsia"/>
        </w:rPr>
        <w:t>配布</w:t>
      </w:r>
      <w:r w:rsidR="005B6740">
        <w:rPr>
          <w:rFonts w:ascii="UD デジタル 教科書体 NK-R" w:eastAsia="UD デジタル 教科書体 NK-R" w:hAnsi="ＭＳ 明朝" w:hint="eastAsia"/>
        </w:rPr>
        <w:t>譲渡</w:t>
      </w:r>
      <w:r w:rsidR="002701F5" w:rsidRPr="006D2449">
        <w:rPr>
          <w:rFonts w:ascii="UD デジタル 教科書体 NK-R" w:eastAsia="UD デジタル 教科書体 NK-R" w:hAnsi="ＭＳ 明朝" w:hint="eastAsia"/>
        </w:rPr>
        <w:t>を申し込むことができる</w:t>
      </w:r>
      <w:r w:rsidR="009A4324" w:rsidRPr="006D2449">
        <w:rPr>
          <w:rFonts w:ascii="UD デジタル 教科書体 NK-R" w:eastAsia="UD デジタル 教科書体 NK-R" w:hAnsi="ＭＳ 明朝" w:hint="eastAsia"/>
        </w:rPr>
        <w:t>。</w:t>
      </w:r>
    </w:p>
    <w:p w14:paraId="1ECF0650" w14:textId="3897E7AE" w:rsidR="00491877" w:rsidRPr="006D2449" w:rsidRDefault="00491877" w:rsidP="00DF596B">
      <w:pPr>
        <w:numPr>
          <w:ilvl w:val="0"/>
          <w:numId w:val="3"/>
        </w:numPr>
        <w:tabs>
          <w:tab w:val="clear" w:pos="796"/>
          <w:tab w:val="num" w:pos="567"/>
        </w:tabs>
        <w:rPr>
          <w:rFonts w:ascii="UD デジタル 教科書体 NK-R" w:eastAsia="UD デジタル 教科書体 NK-R" w:hAnsi="ＭＳ 明朝"/>
          <w:szCs w:val="21"/>
        </w:rPr>
      </w:pPr>
      <w:r w:rsidRPr="006D2449">
        <w:rPr>
          <w:rFonts w:ascii="UD デジタル 教科書体 NK-R" w:eastAsia="UD デジタル 教科書体 NK-R" w:hAnsi="ＭＳ 明朝" w:hint="eastAsia"/>
          <w:szCs w:val="21"/>
        </w:rPr>
        <w:t>穂木</w:t>
      </w:r>
      <w:r w:rsidR="002A1A49" w:rsidRPr="006D2449">
        <w:rPr>
          <w:rFonts w:ascii="UD デジタル 教科書体 NK-R" w:eastAsia="UD デジタル 教科書体 NK-R" w:hAnsi="ＭＳ 明朝" w:hint="eastAsia"/>
          <w:szCs w:val="21"/>
        </w:rPr>
        <w:t>の有償</w:t>
      </w:r>
      <w:r w:rsidR="00B0290B">
        <w:rPr>
          <w:rFonts w:ascii="UD デジタル 教科書体 NK-R" w:eastAsia="UD デジタル 教科書体 NK-R" w:hAnsi="ＭＳ 明朝" w:hint="eastAsia"/>
          <w:szCs w:val="21"/>
        </w:rPr>
        <w:t>配布</w:t>
      </w:r>
      <w:r w:rsidRPr="006D2449">
        <w:rPr>
          <w:rFonts w:ascii="UD デジタル 教科書体 NK-R" w:eastAsia="UD デジタル 教科書体 NK-R" w:hAnsi="ＭＳ 明朝" w:hint="eastAsia"/>
          <w:szCs w:val="21"/>
        </w:rPr>
        <w:t>を希望する許諾実施者は</w:t>
      </w:r>
      <w:r w:rsidR="002A1A49" w:rsidRPr="006D2449">
        <w:rPr>
          <w:rFonts w:ascii="UD デジタル 教科書体 NK-R" w:eastAsia="UD デジタル 教科書体 NK-R" w:hAnsi="ＭＳ 明朝" w:hint="eastAsia"/>
          <w:szCs w:val="21"/>
        </w:rPr>
        <w:t>、</w:t>
      </w:r>
      <w:r w:rsidR="005B6740">
        <w:rPr>
          <w:rFonts w:ascii="UD デジタル 教科書体 NK-R" w:eastAsia="UD デジタル 教科書体 NK-R" w:hAnsi="ＭＳ 明朝" w:hint="eastAsia"/>
          <w:szCs w:val="21"/>
        </w:rPr>
        <w:t>「</w:t>
      </w:r>
      <w:r w:rsidRPr="006D2449">
        <w:rPr>
          <w:rFonts w:ascii="UD デジタル 教科書体 NK-R" w:eastAsia="UD デジタル 教科書体 NK-R" w:hAnsi="ＭＳ 明朝" w:hint="eastAsia"/>
          <w:szCs w:val="21"/>
        </w:rPr>
        <w:t>複生母樹用穂木注文書</w:t>
      </w:r>
      <w:r w:rsidR="00120914" w:rsidRPr="006D2449">
        <w:rPr>
          <w:rFonts w:ascii="UD デジタル 教科書体 NK-R" w:eastAsia="UD デジタル 教科書体 NK-R" w:hAnsi="ＭＳ 明朝" w:hint="eastAsia"/>
          <w:szCs w:val="21"/>
        </w:rPr>
        <w:t>（様式</w:t>
      </w:r>
      <w:r w:rsidR="004F3287" w:rsidRPr="006D2449">
        <w:rPr>
          <w:rFonts w:ascii="UD デジタル 教科書体 NK-R" w:eastAsia="UD デジタル 教科書体 NK-R" w:hAnsi="ＭＳ 明朝" w:hint="eastAsia"/>
          <w:szCs w:val="21"/>
        </w:rPr>
        <w:t>４</w:t>
      </w:r>
      <w:r w:rsidR="005B6740">
        <w:rPr>
          <w:rFonts w:ascii="UD デジタル 教科書体 NK-R" w:eastAsia="UD デジタル 教科書体 NK-R" w:hAnsi="ＭＳ 明朝" w:hint="eastAsia"/>
          <w:szCs w:val="21"/>
        </w:rPr>
        <w:t>A・4B・４C・４D</w:t>
      </w:r>
      <w:r w:rsidR="00F06732" w:rsidRPr="006D2449">
        <w:rPr>
          <w:rFonts w:ascii="UD デジタル 教科書体 NK-R" w:eastAsia="UD デジタル 教科書体 NK-R" w:hAnsi="ＭＳ 明朝" w:hint="eastAsia"/>
          <w:szCs w:val="21"/>
        </w:rPr>
        <w:t>）</w:t>
      </w:r>
      <w:r w:rsidR="005B6740">
        <w:rPr>
          <w:rFonts w:ascii="UD デジタル 教科書体 NK-R" w:eastAsia="UD デジタル 教科書体 NK-R" w:hAnsi="ＭＳ 明朝" w:hint="eastAsia"/>
          <w:szCs w:val="21"/>
        </w:rPr>
        <w:t>」</w:t>
      </w:r>
      <w:r w:rsidR="0019143F" w:rsidRPr="006D2449">
        <w:rPr>
          <w:rFonts w:ascii="UD デジタル 教科書体 NK-R" w:eastAsia="UD デジタル 教科書体 NK-R" w:hAnsi="ＭＳ 明朝" w:hint="eastAsia"/>
          <w:szCs w:val="21"/>
        </w:rPr>
        <w:t>に必要事項を記載し、</w:t>
      </w:r>
      <w:r w:rsidR="00C47A6C" w:rsidRPr="00C47A6C">
        <w:rPr>
          <w:rFonts w:ascii="UD デジタル 教科書体 NK-B" w:eastAsia="UD デジタル 教科書体 NK-B" w:hAnsi="ＭＳ 明朝" w:hint="eastAsia"/>
          <w:b/>
          <w:bCs/>
          <w:color w:val="FF0000"/>
          <w:u w:val="single"/>
        </w:rPr>
        <w:t>2023年１１月6日（月）</w:t>
      </w:r>
      <w:r w:rsidR="004A734E" w:rsidRPr="009F0003">
        <w:rPr>
          <w:rFonts w:ascii="UD デジタル 教科書体 NK-B" w:eastAsia="UD デジタル 教科書体 NK-B" w:hAnsi="ＭＳ 明朝" w:hint="eastAsia"/>
          <w:b/>
          <w:bCs/>
          <w:u w:val="single"/>
        </w:rPr>
        <w:t>までに</w:t>
      </w:r>
      <w:r w:rsidR="002701F5" w:rsidRPr="006D2449">
        <w:rPr>
          <w:rFonts w:ascii="UD デジタル 教科書体 NK-B" w:eastAsia="UD デジタル 教科書体 NK-B" w:hAnsi="ＭＳ 明朝" w:hint="eastAsia"/>
          <w:b/>
          <w:bCs/>
          <w:szCs w:val="21"/>
          <w:u w:val="single"/>
        </w:rPr>
        <w:t>果種協</w:t>
      </w:r>
      <w:r w:rsidRPr="006D2449">
        <w:rPr>
          <w:rFonts w:ascii="UD デジタル 教科書体 NK-B" w:eastAsia="UD デジタル 教科書体 NK-B" w:hAnsi="ＭＳ 明朝" w:hint="eastAsia"/>
          <w:b/>
          <w:bCs/>
          <w:szCs w:val="21"/>
          <w:u w:val="single"/>
        </w:rPr>
        <w:t>宛</w:t>
      </w:r>
      <w:r w:rsidR="00F06732" w:rsidRPr="006D2449">
        <w:rPr>
          <w:rFonts w:ascii="UD デジタル 教科書体 NK-B" w:eastAsia="UD デジタル 教科書体 NK-B" w:hAnsi="ＭＳ 明朝" w:hint="eastAsia"/>
          <w:b/>
          <w:bCs/>
          <w:szCs w:val="21"/>
          <w:u w:val="single"/>
        </w:rPr>
        <w:t>て</w:t>
      </w:r>
      <w:r w:rsidR="004B3D58" w:rsidRPr="006D2449">
        <w:rPr>
          <w:rFonts w:ascii="UD デジタル 教科書体 NK-B" w:eastAsia="UD デジタル 教科書体 NK-B" w:hAnsi="ＭＳ 明朝" w:hint="eastAsia"/>
          <w:b/>
          <w:bCs/>
          <w:szCs w:val="21"/>
          <w:u w:val="single"/>
        </w:rPr>
        <w:t>ＦＡＸ等で</w:t>
      </w:r>
      <w:r w:rsidR="002A1A49" w:rsidRPr="006D2449">
        <w:rPr>
          <w:rFonts w:ascii="UD デジタル 教科書体 NK-B" w:eastAsia="UD デジタル 教科書体 NK-B" w:hAnsi="ＭＳ 明朝" w:hint="eastAsia"/>
          <w:b/>
          <w:bCs/>
          <w:szCs w:val="21"/>
          <w:u w:val="single"/>
        </w:rPr>
        <w:t>提出</w:t>
      </w:r>
      <w:r w:rsidR="002A1A49" w:rsidRPr="006D2449">
        <w:rPr>
          <w:rFonts w:ascii="UD デジタル 教科書体 NK-R" w:eastAsia="UD デジタル 教科書体 NK-R" w:hAnsi="ＭＳ 明朝" w:hint="eastAsia"/>
          <w:szCs w:val="21"/>
        </w:rPr>
        <w:t>する</w:t>
      </w:r>
      <w:r w:rsidR="00EA5EF0" w:rsidRPr="006D2449">
        <w:rPr>
          <w:rFonts w:ascii="UD デジタル 教科書体 NK-R" w:eastAsia="UD デジタル 教科書体 NK-R" w:hAnsi="ＭＳ 明朝" w:hint="eastAsia"/>
          <w:szCs w:val="21"/>
        </w:rPr>
        <w:t>こと</w:t>
      </w:r>
      <w:r w:rsidRPr="006D2449">
        <w:rPr>
          <w:rFonts w:ascii="UD デジタル 教科書体 NK-R" w:eastAsia="UD デジタル 教科書体 NK-R" w:hAnsi="ＭＳ 明朝" w:hint="eastAsia"/>
          <w:szCs w:val="21"/>
        </w:rPr>
        <w:t>。</w:t>
      </w:r>
    </w:p>
    <w:p w14:paraId="0731DC4B" w14:textId="77777777" w:rsidR="004B3D58" w:rsidRPr="007B28FA" w:rsidRDefault="00B442D9" w:rsidP="00491877">
      <w:pPr>
        <w:ind w:firstLineChars="100" w:firstLine="202"/>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２）</w:t>
      </w:r>
      <w:r w:rsidR="004B3D58" w:rsidRPr="007B28FA">
        <w:rPr>
          <w:rFonts w:ascii="UD デジタル 教科書体 NK-R" w:eastAsia="UD デジタル 教科書体 NK-R" w:hAnsi="ＭＳ 明朝" w:hint="eastAsia"/>
        </w:rPr>
        <w:t>複生母樹養成用種苗の配布</w:t>
      </w:r>
    </w:p>
    <w:p w14:paraId="1EDCE9B0" w14:textId="77777777" w:rsidR="004B3D58" w:rsidRPr="007B28FA" w:rsidRDefault="004B3D58" w:rsidP="004B3D58">
      <w:pPr>
        <w:ind w:leftChars="209" w:left="705" w:hangingChars="141" w:hanging="284"/>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①　配布の時期及び方法については果種協が別に定める。</w:t>
      </w:r>
    </w:p>
    <w:p w14:paraId="1BFDC082" w14:textId="77777777" w:rsidR="009A4324" w:rsidRPr="007B28FA" w:rsidRDefault="004B3D58" w:rsidP="004B3D58">
      <w:pPr>
        <w:ind w:leftChars="209" w:left="705" w:hangingChars="141" w:hanging="284"/>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 xml:space="preserve">②　</w:t>
      </w:r>
      <w:r w:rsidR="00B0290B">
        <w:rPr>
          <w:rFonts w:ascii="UD デジタル 教科書体 NK-R" w:eastAsia="UD デジタル 教科書体 NK-R" w:hAnsi="ＭＳ 明朝" w:hint="eastAsia"/>
        </w:rPr>
        <w:t>配布</w:t>
      </w:r>
      <w:r w:rsidR="0019143F" w:rsidRPr="007B28FA">
        <w:rPr>
          <w:rFonts w:ascii="UD デジタル 教科書体 NK-R" w:eastAsia="UD デジタル 教科書体 NK-R" w:hAnsi="ＭＳ 明朝" w:hint="eastAsia"/>
        </w:rPr>
        <w:t>希望数量</w:t>
      </w:r>
      <w:r w:rsidR="002A1A49" w:rsidRPr="007B28FA">
        <w:rPr>
          <w:rFonts w:ascii="UD デジタル 教科書体 NK-R" w:eastAsia="UD デジタル 教科書体 NK-R" w:hAnsi="ＭＳ 明朝" w:hint="eastAsia"/>
        </w:rPr>
        <w:t>の総量</w:t>
      </w:r>
      <w:r w:rsidR="009A4324" w:rsidRPr="007B28FA">
        <w:rPr>
          <w:rFonts w:ascii="UD デジタル 教科書体 NK-R" w:eastAsia="UD デジタル 教科書体 NK-R" w:hAnsi="ＭＳ 明朝" w:hint="eastAsia"/>
        </w:rPr>
        <w:t>が配布可能数量を超える場合には、その</w:t>
      </w:r>
      <w:r w:rsidR="002A1A49" w:rsidRPr="007B28FA">
        <w:rPr>
          <w:rFonts w:ascii="UD デジタル 教科書体 NK-R" w:eastAsia="UD デジタル 教科書体 NK-R" w:hAnsi="ＭＳ 明朝" w:hint="eastAsia"/>
        </w:rPr>
        <w:t>配布</w:t>
      </w:r>
      <w:r w:rsidR="009A4324" w:rsidRPr="007B28FA">
        <w:rPr>
          <w:rFonts w:ascii="UD デジタル 教科書体 NK-R" w:eastAsia="UD デジタル 教科書体 NK-R" w:hAnsi="ＭＳ 明朝" w:hint="eastAsia"/>
        </w:rPr>
        <w:t>数量を調整</w:t>
      </w:r>
      <w:r w:rsidR="00491877" w:rsidRPr="007B28FA">
        <w:rPr>
          <w:rFonts w:ascii="UD デジタル 教科書体 NK-R" w:eastAsia="UD デジタル 教科書体 NK-R" w:hAnsi="ＭＳ 明朝" w:hint="eastAsia"/>
        </w:rPr>
        <w:t>する</w:t>
      </w:r>
      <w:r w:rsidR="009A4324" w:rsidRPr="007B28FA">
        <w:rPr>
          <w:rFonts w:ascii="UD デジタル 教科書体 NK-R" w:eastAsia="UD デジタル 教科書体 NK-R" w:hAnsi="ＭＳ 明朝" w:hint="eastAsia"/>
        </w:rPr>
        <w:t>。</w:t>
      </w:r>
    </w:p>
    <w:p w14:paraId="70CEFE36" w14:textId="77777777" w:rsidR="009A4324" w:rsidRPr="007B28FA" w:rsidRDefault="009A4324" w:rsidP="00277902">
      <w:pPr>
        <w:rPr>
          <w:rFonts w:ascii="UD デジタル 教科書体 NK-R" w:eastAsia="UD デジタル 教科書体 NK-R" w:hAnsi="ＭＳ 明朝"/>
        </w:rPr>
      </w:pPr>
    </w:p>
    <w:p w14:paraId="4FFB464B" w14:textId="77777777" w:rsidR="003E3E8F" w:rsidRPr="007B28FA" w:rsidRDefault="00277902" w:rsidP="00020F98">
      <w:pPr>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８</w:t>
      </w:r>
      <w:r w:rsidR="00367477" w:rsidRPr="007B28FA">
        <w:rPr>
          <w:rFonts w:ascii="UD デジタル 教科書体 NK-R" w:eastAsia="UD デジタル 教科書体 NK-R" w:hAnsi="ＭＳ 明朝" w:hint="eastAsia"/>
        </w:rPr>
        <w:t>．</w:t>
      </w:r>
      <w:r w:rsidR="00940B4B" w:rsidRPr="007B28FA">
        <w:rPr>
          <w:rFonts w:ascii="UD デジタル 教科書体 NK-R" w:eastAsia="UD デジタル 教科書体 NK-R" w:hAnsi="ＭＳ 明朝" w:hint="eastAsia"/>
        </w:rPr>
        <w:t>有償</w:t>
      </w:r>
      <w:r w:rsidR="008F00F4" w:rsidRPr="007B28FA">
        <w:rPr>
          <w:rFonts w:ascii="UD デジタル 教科書体 NK-R" w:eastAsia="UD デジタル 教科書体 NK-R" w:hAnsi="ＭＳ 明朝" w:hint="eastAsia"/>
        </w:rPr>
        <w:t>譲渡実績報告</w:t>
      </w:r>
    </w:p>
    <w:p w14:paraId="75C47BA4" w14:textId="77777777" w:rsidR="00FE715F" w:rsidRPr="007B28FA" w:rsidRDefault="00D959A5" w:rsidP="002B19BC">
      <w:pPr>
        <w:ind w:firstLineChars="100" w:firstLine="202"/>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１</w:t>
      </w:r>
      <w:r w:rsidR="002B19BC" w:rsidRPr="007B28FA">
        <w:rPr>
          <w:rFonts w:ascii="UD デジタル 教科書体 NK-R" w:eastAsia="UD デジタル 教科書体 NK-R" w:hAnsi="ＭＳ 明朝" w:hint="eastAsia"/>
        </w:rPr>
        <w:t>）</w:t>
      </w:r>
      <w:r w:rsidR="009D516C" w:rsidRPr="007B28FA">
        <w:rPr>
          <w:rFonts w:ascii="UD デジタル 教科書体 NK-R" w:eastAsia="UD デジタル 教科書体 NK-R" w:hAnsi="ＭＳ 明朝" w:hint="eastAsia"/>
        </w:rPr>
        <w:t>苗木の</w:t>
      </w:r>
      <w:r w:rsidR="00020F98" w:rsidRPr="007B28FA">
        <w:rPr>
          <w:rFonts w:ascii="UD デジタル 教科書体 NK-R" w:eastAsia="UD デジタル 教科書体 NK-R" w:hAnsi="ＭＳ 明朝" w:hint="eastAsia"/>
        </w:rPr>
        <w:t>有償譲渡実績報告</w:t>
      </w:r>
    </w:p>
    <w:p w14:paraId="0DC83EF6" w14:textId="2AF714B7" w:rsidR="00FF438D" w:rsidRPr="007B28FA" w:rsidRDefault="00093414" w:rsidP="00FF438D">
      <w:pPr>
        <w:ind w:leftChars="200" w:left="403" w:firstLineChars="100" w:firstLine="202"/>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許諾実施者は、毎年８月１日（契約年にあっては契約日）から翌年７月３１日（当該期間中に品種登録が満了する品種にあっては登録期間</w:t>
      </w:r>
      <w:r w:rsidR="006D2449">
        <w:rPr>
          <w:rFonts w:ascii="UD デジタル 教科書体 NK-R" w:eastAsia="UD デジタル 教科書体 NK-R" w:hAnsi="ＭＳ 明朝" w:hint="eastAsia"/>
        </w:rPr>
        <w:t>満了</w:t>
      </w:r>
      <w:r w:rsidRPr="007B28FA">
        <w:rPr>
          <w:rFonts w:ascii="UD デジタル 教科書体 NK-R" w:eastAsia="UD デジタル 教科書体 NK-R" w:hAnsi="ＭＳ 明朝" w:hint="eastAsia"/>
        </w:rPr>
        <w:t>の日）までの１事業年度</w:t>
      </w:r>
      <w:r w:rsidR="00FF438D" w:rsidRPr="007B28FA">
        <w:rPr>
          <w:rFonts w:ascii="UD デジタル 教科書体 NK-R" w:eastAsia="UD デジタル 教科書体 NK-R" w:hAnsi="ＭＳ 明朝" w:hint="eastAsia"/>
        </w:rPr>
        <w:t>における</w:t>
      </w:r>
      <w:r w:rsidRPr="007B28FA">
        <w:rPr>
          <w:rFonts w:ascii="UD デジタル 教科書体 NK-R" w:eastAsia="UD デジタル 教科書体 NK-R" w:hAnsi="ＭＳ 明朝" w:hint="eastAsia"/>
        </w:rPr>
        <w:t>苗木の有償譲渡実績について、品種ごとの生産</w:t>
      </w:r>
      <w:r w:rsidR="00FF438D" w:rsidRPr="007B28FA">
        <w:rPr>
          <w:rFonts w:ascii="UD デジタル 教科書体 NK-R" w:eastAsia="UD デジタル 教科書体 NK-R" w:hAnsi="ＭＳ 明朝" w:hint="eastAsia"/>
        </w:rPr>
        <w:t>数量</w:t>
      </w:r>
      <w:r w:rsidRPr="007B28FA">
        <w:rPr>
          <w:rFonts w:ascii="UD デジタル 教科書体 NK-R" w:eastAsia="UD デジタル 教科書体 NK-R" w:hAnsi="ＭＳ 明朝" w:hint="eastAsia"/>
        </w:rPr>
        <w:t>、</w:t>
      </w:r>
      <w:r w:rsidR="00FF438D" w:rsidRPr="007B28FA">
        <w:rPr>
          <w:rFonts w:ascii="UD デジタル 教科書体 NK-R" w:eastAsia="UD デジタル 教科書体 NK-R" w:hAnsi="ＭＳ 明朝" w:hint="eastAsia"/>
        </w:rPr>
        <w:t>有償譲渡数量</w:t>
      </w:r>
      <w:r w:rsidRPr="007B28FA">
        <w:rPr>
          <w:rFonts w:ascii="UD デジタル 教科書体 NK-R" w:eastAsia="UD デジタル 教科書体 NK-R" w:hAnsi="ＭＳ 明朝" w:hint="eastAsia"/>
        </w:rPr>
        <w:t>、</w:t>
      </w:r>
      <w:r w:rsidR="00FF438D" w:rsidRPr="007B28FA">
        <w:rPr>
          <w:rFonts w:ascii="UD デジタル 教科書体 NK-R" w:eastAsia="UD デジタル 教科書体 NK-R" w:hAnsi="ＭＳ 明朝" w:hint="eastAsia"/>
        </w:rPr>
        <w:t>譲渡</w:t>
      </w:r>
      <w:r w:rsidRPr="007B28FA">
        <w:rPr>
          <w:rFonts w:ascii="UD デジタル 教科書体 NK-R" w:eastAsia="UD デジタル 教科書体 NK-R" w:hAnsi="ＭＳ 明朝" w:hint="eastAsia"/>
        </w:rPr>
        <w:t>単価</w:t>
      </w:r>
      <w:r w:rsidR="00FF438D" w:rsidRPr="007B28FA">
        <w:rPr>
          <w:rFonts w:ascii="UD デジタル 教科書体 NK-R" w:eastAsia="UD デジタル 教科書体 NK-R" w:hAnsi="ＭＳ 明朝" w:hint="eastAsia"/>
        </w:rPr>
        <w:t>及び有償譲渡</w:t>
      </w:r>
      <w:r w:rsidRPr="007B28FA">
        <w:rPr>
          <w:rFonts w:ascii="UD デジタル 教科書体 NK-R" w:eastAsia="UD デジタル 教科書体 NK-R" w:hAnsi="ＭＳ 明朝" w:hint="eastAsia"/>
        </w:rPr>
        <w:t>額（</w:t>
      </w:r>
      <w:r w:rsidR="00FF438D" w:rsidRPr="007B28FA">
        <w:rPr>
          <w:rFonts w:ascii="UD デジタル 教科書体 NK-R" w:eastAsia="UD デジタル 教科書体 NK-R" w:hAnsi="ＭＳ 明朝" w:hint="eastAsia"/>
        </w:rPr>
        <w:t>運賃、梱包費、消費税及び地方消費税を除く</w:t>
      </w:r>
      <w:r w:rsidRPr="007B28FA">
        <w:rPr>
          <w:rFonts w:ascii="UD デジタル 教科書体 NK-R" w:eastAsia="UD デジタル 教科書体 NK-R" w:hAnsi="ＭＳ 明朝" w:hint="eastAsia"/>
        </w:rPr>
        <w:t>）を翌年の８月</w:t>
      </w:r>
      <w:r w:rsidR="00596170">
        <w:rPr>
          <w:rFonts w:ascii="UD デジタル 教科書体 NK-R" w:eastAsia="UD デジタル 教科書体 NK-R" w:hAnsi="ＭＳ 明朝" w:hint="eastAsia"/>
        </w:rPr>
        <w:t>末日</w:t>
      </w:r>
      <w:r w:rsidRPr="007B28FA">
        <w:rPr>
          <w:rFonts w:ascii="UD デジタル 教科書体 NK-R" w:eastAsia="UD デジタル 教科書体 NK-R" w:hAnsi="ＭＳ 明朝" w:hint="eastAsia"/>
        </w:rPr>
        <w:t>までに果種協に報告する</w:t>
      </w:r>
      <w:r w:rsidR="00FF438D" w:rsidRPr="007B28FA">
        <w:rPr>
          <w:rFonts w:ascii="UD デジタル 教科書体 NK-R" w:eastAsia="UD デジタル 教科書体 NK-R" w:hAnsi="ＭＳ 明朝" w:hint="eastAsia"/>
        </w:rPr>
        <w:t>こと</w:t>
      </w:r>
      <w:r w:rsidRPr="007B28FA">
        <w:rPr>
          <w:rFonts w:ascii="UD デジタル 教科書体 NK-R" w:eastAsia="UD デジタル 教科書体 NK-R" w:hAnsi="ＭＳ 明朝" w:hint="eastAsia"/>
        </w:rPr>
        <w:t>。</w:t>
      </w:r>
      <w:r w:rsidR="00FF438D" w:rsidRPr="007B28FA">
        <w:rPr>
          <w:rFonts w:ascii="UD デジタル 教科書体 NK-R" w:eastAsia="UD デジタル 教科書体 NK-R" w:hAnsi="ＭＳ 明朝" w:hint="eastAsia"/>
        </w:rPr>
        <w:t>なお、登録期間満了の品種で、登録期間中に生産した苗木を登録期間満了後に販売した場合は、その実績についても報告すること。</w:t>
      </w:r>
    </w:p>
    <w:p w14:paraId="56242AEC" w14:textId="77777777" w:rsidR="00FE715F" w:rsidRPr="007B28FA" w:rsidRDefault="00640063" w:rsidP="002B19BC">
      <w:pPr>
        <w:ind w:firstLineChars="100" w:firstLine="202"/>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２</w:t>
      </w:r>
      <w:r w:rsidR="002B19BC" w:rsidRPr="007B28FA">
        <w:rPr>
          <w:rFonts w:ascii="UD デジタル 教科書体 NK-R" w:eastAsia="UD デジタル 教科書体 NK-R" w:hAnsi="ＭＳ 明朝" w:hint="eastAsia"/>
        </w:rPr>
        <w:t>）</w:t>
      </w:r>
      <w:r w:rsidR="003E3E8F" w:rsidRPr="007B28FA">
        <w:rPr>
          <w:rFonts w:ascii="UD デジタル 教科書体 NK-R" w:eastAsia="UD デジタル 教科書体 NK-R" w:hAnsi="ＭＳ 明朝" w:hint="eastAsia"/>
        </w:rPr>
        <w:t>穂木</w:t>
      </w:r>
      <w:r w:rsidR="009D516C" w:rsidRPr="007B28FA">
        <w:rPr>
          <w:rFonts w:ascii="UD デジタル 教科書体 NK-R" w:eastAsia="UD デジタル 教科書体 NK-R" w:hAnsi="ＭＳ 明朝" w:hint="eastAsia"/>
        </w:rPr>
        <w:t>の有償譲渡実績報告及び</w:t>
      </w:r>
      <w:r w:rsidR="003E3E8F" w:rsidRPr="007B28FA">
        <w:rPr>
          <w:rFonts w:ascii="UD デジタル 教科書体 NK-R" w:eastAsia="UD デジタル 教科書体 NK-R" w:hAnsi="ＭＳ 明朝" w:hint="eastAsia"/>
        </w:rPr>
        <w:t>利用料</w:t>
      </w:r>
      <w:r w:rsidR="009D516C" w:rsidRPr="007B28FA">
        <w:rPr>
          <w:rFonts w:ascii="UD デジタル 教科書体 NK-R" w:eastAsia="UD デジタル 教科書体 NK-R" w:hAnsi="ＭＳ 明朝" w:hint="eastAsia"/>
        </w:rPr>
        <w:t>の支払い</w:t>
      </w:r>
    </w:p>
    <w:p w14:paraId="448F8B7B" w14:textId="765EC4DF" w:rsidR="003E3E8F" w:rsidRPr="007B28FA" w:rsidRDefault="009D516C" w:rsidP="00FE715F">
      <w:pPr>
        <w:ind w:leftChars="200" w:left="403" w:firstLineChars="100" w:firstLine="202"/>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事業年度（前項に規定する事業年度）において穂木を譲渡した許諾実施者は、当該事業年度期間における、品種ごとの</w:t>
      </w:r>
      <w:r w:rsidR="00596170" w:rsidRPr="00596170">
        <w:rPr>
          <w:rFonts w:ascii="UD デジタル 教科書体 NK-R" w:eastAsia="UD デジタル 教科書体 NK-R" w:hAnsi="ＭＳ 明朝" w:hint="eastAsia"/>
          <w:color w:val="FF0000"/>
        </w:rPr>
        <w:t>穂木の</w:t>
      </w:r>
      <w:r w:rsidRPr="007B28FA">
        <w:rPr>
          <w:rFonts w:ascii="UD デジタル 教科書体 NK-R" w:eastAsia="UD デジタル 教科書体 NK-R" w:hAnsi="ＭＳ 明朝" w:hint="eastAsia"/>
        </w:rPr>
        <w:t>有償譲渡数量、譲渡単価、有償譲渡額（運賃、梱包費、消費税及び地方消費税を除く）を</w:t>
      </w:r>
      <w:r w:rsidR="00596170" w:rsidRPr="00596170">
        <w:rPr>
          <w:rFonts w:ascii="UD デジタル 教科書体 NK-R" w:eastAsia="UD デジタル 教科書体 NK-R" w:hAnsi="ＭＳ 明朝" w:hint="eastAsia"/>
          <w:color w:val="FF0000"/>
        </w:rPr>
        <w:t>指定の様式にて</w:t>
      </w:r>
      <w:r w:rsidRPr="00596170">
        <w:rPr>
          <w:rFonts w:ascii="UD デジタル 教科書体 NK-R" w:eastAsia="UD デジタル 教科書体 NK-R" w:hAnsi="ＭＳ 明朝" w:hint="eastAsia"/>
          <w:color w:val="FF0000"/>
        </w:rPr>
        <w:t>報告すること</w:t>
      </w:r>
      <w:r w:rsidRPr="007B28FA">
        <w:rPr>
          <w:rFonts w:ascii="UD デジタル 教科書体 NK-R" w:eastAsia="UD デジタル 教科書体 NK-R" w:hAnsi="ＭＳ 明朝" w:hint="eastAsia"/>
        </w:rPr>
        <w:t>。また、有償譲渡の総額に</w:t>
      </w:r>
      <w:r w:rsidR="003E3E8F" w:rsidRPr="007B28FA">
        <w:rPr>
          <w:rFonts w:ascii="UD デジタル 教科書体 NK-R" w:eastAsia="UD デジタル 教科書体 NK-R" w:hAnsi="ＭＳ 明朝" w:hint="eastAsia"/>
        </w:rPr>
        <w:t>消費税額を加えた金額に</w:t>
      </w:r>
      <w:r w:rsidR="00E01A75" w:rsidRPr="007B28FA">
        <w:rPr>
          <w:rFonts w:ascii="UD デジタル 教科書体 NK-R" w:eastAsia="UD デジタル 教科書体 NK-R" w:hAnsi="ＭＳ 明朝" w:hint="eastAsia"/>
        </w:rPr>
        <w:t>定率</w:t>
      </w:r>
      <w:r w:rsidR="00F06732" w:rsidRPr="007B28FA">
        <w:rPr>
          <w:rFonts w:ascii="UD デジタル 教科書体 NK-R" w:eastAsia="UD デジタル 教科書体 NK-R" w:hAnsi="ＭＳ 明朝" w:hint="eastAsia"/>
        </w:rPr>
        <w:t>５．１％</w:t>
      </w:r>
      <w:r w:rsidR="003E3E8F" w:rsidRPr="007B28FA">
        <w:rPr>
          <w:rFonts w:ascii="UD デジタル 教科書体 NK-R" w:eastAsia="UD デジタル 教科書体 NK-R" w:hAnsi="ＭＳ 明朝" w:hint="eastAsia"/>
        </w:rPr>
        <w:t>を乗じた額を</w:t>
      </w:r>
      <w:r w:rsidR="005B2231" w:rsidRPr="007B28FA">
        <w:rPr>
          <w:rFonts w:ascii="UD デジタル 教科書体 NK-R" w:eastAsia="UD デジタル 教科書体 NK-R" w:hAnsi="ＭＳ 明朝" w:hint="eastAsia"/>
        </w:rPr>
        <w:t>穂木利用料として</w:t>
      </w:r>
      <w:r w:rsidR="00DC1E8B" w:rsidRPr="007B28FA">
        <w:rPr>
          <w:rFonts w:ascii="UD デジタル 教科書体 NK-R" w:eastAsia="UD デジタル 教科書体 NK-R" w:hAnsi="ＭＳ 明朝" w:hint="eastAsia"/>
        </w:rPr>
        <w:t>果種協</w:t>
      </w:r>
      <w:r w:rsidR="003E3E8F" w:rsidRPr="007B28FA">
        <w:rPr>
          <w:rFonts w:ascii="UD デジタル 教科書体 NK-R" w:eastAsia="UD デジタル 教科書体 NK-R" w:hAnsi="ＭＳ 明朝" w:hint="eastAsia"/>
        </w:rPr>
        <w:t>に</w:t>
      </w:r>
      <w:r w:rsidR="00F17E75" w:rsidRPr="007B28FA">
        <w:rPr>
          <w:rFonts w:ascii="UD デジタル 教科書体 NK-R" w:eastAsia="UD デジタル 教科書体 NK-R" w:hAnsi="ＭＳ 明朝" w:hint="eastAsia"/>
        </w:rPr>
        <w:t>納</w:t>
      </w:r>
      <w:r w:rsidR="00C764F4" w:rsidRPr="007B28FA">
        <w:rPr>
          <w:rFonts w:ascii="UD デジタル 教科書体 NK-R" w:eastAsia="UD デジタル 教科書体 NK-R" w:hAnsi="ＭＳ 明朝" w:hint="eastAsia"/>
        </w:rPr>
        <w:t>付</w:t>
      </w:r>
      <w:r w:rsidR="00F17E75" w:rsidRPr="007B28FA">
        <w:rPr>
          <w:rFonts w:ascii="UD デジタル 教科書体 NK-R" w:eastAsia="UD デジタル 教科書体 NK-R" w:hAnsi="ＭＳ 明朝" w:hint="eastAsia"/>
        </w:rPr>
        <w:t>する</w:t>
      </w:r>
      <w:r w:rsidRPr="007B28FA">
        <w:rPr>
          <w:rFonts w:ascii="UD デジタル 教科書体 NK-R" w:eastAsia="UD デジタル 教科書体 NK-R" w:hAnsi="ＭＳ 明朝" w:hint="eastAsia"/>
        </w:rPr>
        <w:t>こと</w:t>
      </w:r>
      <w:r w:rsidR="003E3E8F" w:rsidRPr="007B28FA">
        <w:rPr>
          <w:rFonts w:ascii="UD デジタル 教科書体 NK-R" w:eastAsia="UD デジタル 教科書体 NK-R" w:hAnsi="ＭＳ 明朝" w:hint="eastAsia"/>
        </w:rPr>
        <w:t>。</w:t>
      </w:r>
    </w:p>
    <w:p w14:paraId="1EA6642A" w14:textId="77777777" w:rsidR="003E3E8F" w:rsidRPr="007B28FA" w:rsidRDefault="00277902" w:rsidP="003E3E8F">
      <w:pPr>
        <w:rPr>
          <w:rFonts w:ascii="UD デジタル 教科書体 NK-R" w:eastAsia="UD デジタル 教科書体 NK-R" w:hAnsi="ＭＳ 明朝"/>
        </w:rPr>
      </w:pPr>
      <w:r w:rsidRPr="007B28FA">
        <w:rPr>
          <w:rFonts w:ascii="UD デジタル 教科書体 NK-R" w:eastAsia="UD デジタル 教科書体 NK-R" w:hAnsi="ＭＳ 明朝" w:hint="eastAsia"/>
        </w:rPr>
        <w:lastRenderedPageBreak/>
        <w:t>９</w:t>
      </w:r>
      <w:r w:rsidR="00802D64" w:rsidRPr="007B28FA">
        <w:rPr>
          <w:rFonts w:ascii="UD デジタル 教科書体 NK-R" w:eastAsia="UD デジタル 教科書体 NK-R" w:hAnsi="ＭＳ 明朝" w:hint="eastAsia"/>
        </w:rPr>
        <w:t>．</w:t>
      </w:r>
      <w:r w:rsidR="003E3E8F" w:rsidRPr="007B28FA">
        <w:rPr>
          <w:rFonts w:ascii="UD デジタル 教科書体 NK-R" w:eastAsia="UD デジタル 教科書体 NK-R" w:hAnsi="ＭＳ 明朝" w:hint="eastAsia"/>
        </w:rPr>
        <w:t>その他</w:t>
      </w:r>
    </w:p>
    <w:p w14:paraId="705D53EE" w14:textId="77777777" w:rsidR="00A00D38" w:rsidRPr="007B28FA" w:rsidRDefault="009D516C" w:rsidP="002B19BC">
      <w:pPr>
        <w:pStyle w:val="2"/>
        <w:spacing w:line="240" w:lineRule="auto"/>
        <w:ind w:leftChars="112" w:left="641" w:hangingChars="206" w:hanging="415"/>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１）</w:t>
      </w:r>
      <w:r w:rsidR="00A00D38" w:rsidRPr="007B28FA">
        <w:rPr>
          <w:rFonts w:ascii="UD デジタル 教科書体 NK-R" w:eastAsia="UD デジタル 教科書体 NK-R" w:hAnsi="ＭＳ 明朝" w:hint="eastAsia"/>
        </w:rPr>
        <w:t>本</w:t>
      </w:r>
      <w:r w:rsidRPr="007B28FA">
        <w:rPr>
          <w:rFonts w:ascii="UD デジタル 教科書体 NK-R" w:eastAsia="UD デジタル 教科書体 NK-R" w:hAnsi="ＭＳ 明朝" w:hint="eastAsia"/>
        </w:rPr>
        <w:t>実施要領に係る各種</w:t>
      </w:r>
      <w:r w:rsidR="00A00D38" w:rsidRPr="007B28FA">
        <w:rPr>
          <w:rFonts w:ascii="UD デジタル 教科書体 NK-R" w:eastAsia="UD デジタル 教科書体 NK-R" w:hAnsi="ＭＳ 明朝" w:hint="eastAsia"/>
        </w:rPr>
        <w:t>様式</w:t>
      </w:r>
      <w:r w:rsidRPr="007B28FA">
        <w:rPr>
          <w:rFonts w:ascii="UD デジタル 教科書体 NK-R" w:eastAsia="UD デジタル 教科書体 NK-R" w:hAnsi="ＭＳ 明朝" w:hint="eastAsia"/>
        </w:rPr>
        <w:t>の電子ファイル</w:t>
      </w:r>
      <w:r w:rsidR="00A00D38" w:rsidRPr="007B28FA">
        <w:rPr>
          <w:rFonts w:ascii="UD デジタル 教科書体 NK-R" w:eastAsia="UD デジタル 教科書体 NK-R" w:hAnsi="ＭＳ 明朝" w:hint="eastAsia"/>
        </w:rPr>
        <w:t>は、果種協</w:t>
      </w:r>
      <w:r w:rsidRPr="007B28FA">
        <w:rPr>
          <w:rFonts w:ascii="UD デジタル 教科書体 NK-R" w:eastAsia="UD デジタル 教科書体 NK-R" w:hAnsi="ＭＳ 明朝" w:hint="eastAsia"/>
        </w:rPr>
        <w:t>の</w:t>
      </w:r>
      <w:r w:rsidR="00A00D38" w:rsidRPr="007B28FA">
        <w:rPr>
          <w:rFonts w:ascii="UD デジタル 教科書体 NK-R" w:eastAsia="UD デジタル 教科書体 NK-R" w:hAnsi="ＭＳ 明朝" w:hint="eastAsia"/>
        </w:rPr>
        <w:t>ホームページより</w:t>
      </w:r>
      <w:r w:rsidRPr="007B28FA">
        <w:rPr>
          <w:rFonts w:ascii="UD デジタル 教科書体 NK-R" w:eastAsia="UD デジタル 教科書体 NK-R" w:hAnsi="ＭＳ 明朝" w:hint="eastAsia"/>
        </w:rPr>
        <w:t>入手できる</w:t>
      </w:r>
      <w:r w:rsidR="00A00D38" w:rsidRPr="007B28FA">
        <w:rPr>
          <w:rFonts w:ascii="UD デジタル 教科書体 NK-R" w:eastAsia="UD デジタル 教科書体 NK-R" w:hAnsi="ＭＳ 明朝" w:hint="eastAsia"/>
        </w:rPr>
        <w:t>。</w:t>
      </w:r>
    </w:p>
    <w:p w14:paraId="4769C5E6" w14:textId="77777777" w:rsidR="009F0003" w:rsidRDefault="009D516C" w:rsidP="009F0003">
      <w:pPr>
        <w:pStyle w:val="2"/>
        <w:spacing w:line="240" w:lineRule="auto"/>
        <w:ind w:leftChars="111" w:left="424" w:hangingChars="99" w:hanging="200"/>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２）</w:t>
      </w:r>
      <w:r w:rsidR="003E3E8F" w:rsidRPr="007B28FA">
        <w:rPr>
          <w:rFonts w:ascii="UD デジタル 教科書体 NK-R" w:eastAsia="UD デジタル 教科書体 NK-R" w:hAnsi="ＭＳ 明朝" w:hint="eastAsia"/>
        </w:rPr>
        <w:t>許諾申請者の資格審査、許諾利用における疑義の解決については、</w:t>
      </w:r>
      <w:r w:rsidR="00DC1E8B" w:rsidRPr="007B28FA">
        <w:rPr>
          <w:rFonts w:ascii="UD デジタル 教科書体 NK-R" w:eastAsia="UD デジタル 教科書体 NK-R" w:hAnsi="ＭＳ 明朝" w:hint="eastAsia"/>
        </w:rPr>
        <w:t>果種協</w:t>
      </w:r>
      <w:r w:rsidR="006D2449">
        <w:rPr>
          <w:rFonts w:ascii="UD デジタル 教科書体 NK-R" w:eastAsia="UD デジタル 教科書体 NK-R" w:hAnsi="ＭＳ 明朝" w:hint="eastAsia"/>
        </w:rPr>
        <w:t>の</w:t>
      </w:r>
      <w:r w:rsidR="003E3E8F" w:rsidRPr="007B28FA">
        <w:rPr>
          <w:rFonts w:ascii="UD デジタル 教科書体 NK-R" w:eastAsia="UD デジタル 教科書体 NK-R" w:hAnsi="ＭＳ 明朝" w:hint="eastAsia"/>
        </w:rPr>
        <w:t>企画委員会がこれにあたる。</w:t>
      </w:r>
    </w:p>
    <w:p w14:paraId="3FD9ECE2" w14:textId="0F9642B6" w:rsidR="009F0003" w:rsidRDefault="00C8128D" w:rsidP="009F0003">
      <w:pPr>
        <w:pStyle w:val="2"/>
        <w:spacing w:line="240" w:lineRule="auto"/>
        <w:ind w:leftChars="111" w:left="424" w:hangingChars="99" w:hanging="200"/>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３）許諾申請料、許諾契約事務手数料、穂木利用料（定率）及び</w:t>
      </w:r>
      <w:r w:rsidR="0013204A">
        <w:rPr>
          <w:rFonts w:ascii="UD デジタル 教科書体 NK-R" w:eastAsia="UD デジタル 教科書体 NK-R" w:hAnsi="ＭＳ 明朝" w:hint="eastAsia"/>
        </w:rPr>
        <w:t>「</w:t>
      </w:r>
      <w:r w:rsidRPr="007B28FA">
        <w:rPr>
          <w:rFonts w:ascii="UD デジタル 教科書体 NK-R" w:eastAsia="UD デジタル 教科書体 NK-R" w:hAnsi="ＭＳ 明朝" w:hint="eastAsia"/>
        </w:rPr>
        <w:t>証紙</w:t>
      </w:r>
      <w:r w:rsidR="0013204A">
        <w:rPr>
          <w:rFonts w:ascii="UD デジタル 教科書体 NK-R" w:eastAsia="UD デジタル 教科書体 NK-R" w:hAnsi="ＭＳ 明朝" w:hint="eastAsia"/>
        </w:rPr>
        <w:t>」</w:t>
      </w:r>
      <w:r w:rsidRPr="007B28FA">
        <w:rPr>
          <w:rFonts w:ascii="UD デジタル 教科書体 NK-R" w:eastAsia="UD デジタル 教科書体 NK-R" w:hAnsi="ＭＳ 明朝" w:hint="eastAsia"/>
        </w:rPr>
        <w:t>の単価については、育成者権者との許諾契約や苗木の流通実績を踏まえ、果種協</w:t>
      </w:r>
      <w:r w:rsidR="006D2449">
        <w:rPr>
          <w:rFonts w:ascii="UD デジタル 教科書体 NK-R" w:eastAsia="UD デジタル 教科書体 NK-R" w:hAnsi="ＭＳ 明朝" w:hint="eastAsia"/>
        </w:rPr>
        <w:t>の</w:t>
      </w:r>
      <w:r w:rsidRPr="007B28FA">
        <w:rPr>
          <w:rFonts w:ascii="UD デジタル 教科書体 NK-R" w:eastAsia="UD デジタル 教科書体 NK-R" w:hAnsi="ＭＳ 明朝" w:hint="eastAsia"/>
        </w:rPr>
        <w:t>企画委員会の議を経た上で見直しを行うことがある。</w:t>
      </w:r>
    </w:p>
    <w:p w14:paraId="26617C42" w14:textId="77777777" w:rsidR="009F0003" w:rsidRDefault="00C8128D" w:rsidP="009F0003">
      <w:pPr>
        <w:pStyle w:val="2"/>
        <w:spacing w:line="240" w:lineRule="auto"/>
        <w:ind w:leftChars="111" w:left="424" w:hangingChars="99" w:hanging="200"/>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４</w:t>
      </w:r>
      <w:r w:rsidR="009D516C" w:rsidRPr="007B28FA">
        <w:rPr>
          <w:rFonts w:ascii="UD デジタル 教科書体 NK-R" w:eastAsia="UD デジタル 教科書体 NK-R" w:hAnsi="ＭＳ 明朝" w:hint="eastAsia"/>
        </w:rPr>
        <w:t>）利用</w:t>
      </w:r>
      <w:r w:rsidR="003E3E8F" w:rsidRPr="007B28FA">
        <w:rPr>
          <w:rFonts w:ascii="UD デジタル 教科書体 NK-R" w:eastAsia="UD デジタル 教科書体 NK-R" w:hAnsi="ＭＳ 明朝" w:hint="eastAsia"/>
        </w:rPr>
        <w:t>許諾</w:t>
      </w:r>
      <w:r w:rsidR="009D516C" w:rsidRPr="007B28FA">
        <w:rPr>
          <w:rFonts w:ascii="UD デジタル 教科書体 NK-R" w:eastAsia="UD デジタル 教科書体 NK-R" w:hAnsi="ＭＳ 明朝" w:hint="eastAsia"/>
        </w:rPr>
        <w:t>を受けた</w:t>
      </w:r>
      <w:r w:rsidR="00414CD2" w:rsidRPr="007B28FA">
        <w:rPr>
          <w:rFonts w:ascii="UD デジタル 教科書体 NK-R" w:eastAsia="UD デジタル 教科書体 NK-R" w:hAnsi="ＭＳ 明朝" w:hint="eastAsia"/>
        </w:rPr>
        <w:t>品種</w:t>
      </w:r>
      <w:r w:rsidR="009D516C" w:rsidRPr="007B28FA">
        <w:rPr>
          <w:rFonts w:ascii="UD デジタル 教科書体 NK-R" w:eastAsia="UD デジタル 教科書体 NK-R" w:hAnsi="ＭＳ 明朝" w:hint="eastAsia"/>
        </w:rPr>
        <w:t>及びその</w:t>
      </w:r>
      <w:r w:rsidR="00414CD2" w:rsidRPr="007B28FA">
        <w:rPr>
          <w:rFonts w:ascii="UD デジタル 教科書体 NK-R" w:eastAsia="UD デジタル 教科書体 NK-R" w:hAnsi="ＭＳ 明朝" w:hint="eastAsia"/>
        </w:rPr>
        <w:t>種苗</w:t>
      </w:r>
      <w:r w:rsidR="003E3E8F" w:rsidRPr="007B28FA">
        <w:rPr>
          <w:rFonts w:ascii="UD デジタル 教科書体 NK-R" w:eastAsia="UD デジタル 教科書体 NK-R" w:hAnsi="ＭＳ 明朝" w:hint="eastAsia"/>
        </w:rPr>
        <w:t>の利用にあたっては、種苗法等関係</w:t>
      </w:r>
      <w:r w:rsidR="009D516C" w:rsidRPr="007B28FA">
        <w:rPr>
          <w:rFonts w:ascii="UD デジタル 教科書体 NK-R" w:eastAsia="UD デジタル 教科書体 NK-R" w:hAnsi="ＭＳ 明朝" w:hint="eastAsia"/>
        </w:rPr>
        <w:t>法令</w:t>
      </w:r>
      <w:r w:rsidR="003E3E8F" w:rsidRPr="007B28FA">
        <w:rPr>
          <w:rFonts w:ascii="UD デジタル 教科書体 NK-R" w:eastAsia="UD デジタル 教科書体 NK-R" w:hAnsi="ＭＳ 明朝" w:hint="eastAsia"/>
        </w:rPr>
        <w:t>を厳守すること。</w:t>
      </w:r>
    </w:p>
    <w:p w14:paraId="04E8C7DF" w14:textId="77777777" w:rsidR="009F0003" w:rsidRDefault="00C8128D" w:rsidP="009F0003">
      <w:pPr>
        <w:pStyle w:val="2"/>
        <w:spacing w:line="240" w:lineRule="auto"/>
        <w:ind w:leftChars="111" w:left="424" w:hangingChars="99" w:hanging="200"/>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５</w:t>
      </w:r>
      <w:r w:rsidR="009D516C" w:rsidRPr="007B28FA">
        <w:rPr>
          <w:rFonts w:ascii="UD デジタル 教科書体 NK-R" w:eastAsia="UD デジタル 教科書体 NK-R" w:hAnsi="ＭＳ 明朝" w:hint="eastAsia"/>
        </w:rPr>
        <w:t>）</w:t>
      </w:r>
      <w:r w:rsidR="00FC48F6" w:rsidRPr="007B28FA">
        <w:rPr>
          <w:rFonts w:ascii="UD デジタル 教科書体 NK-R" w:eastAsia="UD デジタル 教科書体 NK-R" w:hAnsi="ＭＳ 明朝" w:hint="eastAsia"/>
        </w:rPr>
        <w:t>利用許諾契約の内容や利用許諾を受けた品種の取扱等</w:t>
      </w:r>
      <w:r w:rsidR="003E3E8F" w:rsidRPr="007B28FA">
        <w:rPr>
          <w:rFonts w:ascii="UD デジタル 教科書体 NK-R" w:eastAsia="UD デジタル 教科書体 NK-R" w:hAnsi="ＭＳ 明朝" w:hint="eastAsia"/>
        </w:rPr>
        <w:t>に</w:t>
      </w:r>
      <w:r w:rsidR="00FC48F6" w:rsidRPr="007B28FA">
        <w:rPr>
          <w:rFonts w:ascii="UD デジタル 教科書体 NK-R" w:eastAsia="UD デジタル 教科書体 NK-R" w:hAnsi="ＭＳ 明朝" w:hint="eastAsia"/>
        </w:rPr>
        <w:t>ついて</w:t>
      </w:r>
      <w:r w:rsidR="00A00D38" w:rsidRPr="007B28FA">
        <w:rPr>
          <w:rFonts w:ascii="UD デジタル 教科書体 NK-R" w:eastAsia="UD デジタル 教科書体 NK-R" w:hAnsi="ＭＳ 明朝" w:hint="eastAsia"/>
        </w:rPr>
        <w:t>疑問</w:t>
      </w:r>
      <w:r w:rsidR="00FC48F6" w:rsidRPr="007B28FA">
        <w:rPr>
          <w:rFonts w:ascii="UD デジタル 教科書体 NK-R" w:eastAsia="UD デジタル 教科書体 NK-R" w:hAnsi="ＭＳ 明朝" w:hint="eastAsia"/>
        </w:rPr>
        <w:t>等がある場合は</w:t>
      </w:r>
      <w:r w:rsidRPr="007B28FA">
        <w:rPr>
          <w:rFonts w:ascii="UD デジタル 教科書体 NK-R" w:eastAsia="UD デジタル 教科書体 NK-R" w:hAnsi="ＭＳ 明朝" w:hint="eastAsia"/>
        </w:rPr>
        <w:t>、</w:t>
      </w:r>
      <w:r w:rsidR="00A00D38" w:rsidRPr="007B28FA">
        <w:rPr>
          <w:rFonts w:ascii="UD デジタル 教科書体 NK-R" w:eastAsia="UD デジタル 教科書体 NK-R" w:hAnsi="ＭＳ 明朝" w:hint="eastAsia"/>
        </w:rPr>
        <w:t>果種協</w:t>
      </w:r>
      <w:r w:rsidR="00FC48F6" w:rsidRPr="007B28FA">
        <w:rPr>
          <w:rFonts w:ascii="UD デジタル 教科書体 NK-R" w:eastAsia="UD デジタル 教科書体 NK-R" w:hAnsi="ＭＳ 明朝" w:hint="eastAsia"/>
        </w:rPr>
        <w:t>に問い合わせるなど</w:t>
      </w:r>
      <w:r w:rsidRPr="007B28FA">
        <w:rPr>
          <w:rFonts w:ascii="UD デジタル 教科書体 NK-R" w:eastAsia="UD デジタル 教科書体 NK-R" w:hAnsi="ＭＳ 明朝" w:hint="eastAsia"/>
        </w:rPr>
        <w:t>して</w:t>
      </w:r>
      <w:r w:rsidR="00FC48F6" w:rsidRPr="007B28FA">
        <w:rPr>
          <w:rFonts w:ascii="UD デジタル 教科書体 NK-R" w:eastAsia="UD デジタル 教科書体 NK-R" w:hAnsi="ＭＳ 明朝" w:hint="eastAsia"/>
        </w:rPr>
        <w:t>円滑で公正な種苗の流通に努め、</w:t>
      </w:r>
      <w:r w:rsidRPr="007B28FA">
        <w:rPr>
          <w:rFonts w:ascii="UD デジタル 教科書体 NK-R" w:eastAsia="UD デジタル 教科書体 NK-R" w:hAnsi="ＭＳ 明朝" w:hint="eastAsia"/>
        </w:rPr>
        <w:t>利用許諾を受けた品種</w:t>
      </w:r>
      <w:r w:rsidR="00FC48F6" w:rsidRPr="007B28FA">
        <w:rPr>
          <w:rFonts w:ascii="UD デジタル 教科書体 NK-R" w:eastAsia="UD デジタル 教科書体 NK-R" w:hAnsi="ＭＳ 明朝" w:hint="eastAsia"/>
        </w:rPr>
        <w:t>の</w:t>
      </w:r>
      <w:r w:rsidR="00A00D38" w:rsidRPr="007B28FA">
        <w:rPr>
          <w:rFonts w:ascii="UD デジタル 教科書体 NK-R" w:eastAsia="UD デジタル 教科書体 NK-R" w:hAnsi="ＭＳ 明朝" w:hint="eastAsia"/>
        </w:rPr>
        <w:t>国外への販売や持ち出しに関わったり</w:t>
      </w:r>
      <w:r w:rsidR="00FC48F6" w:rsidRPr="007B28FA">
        <w:rPr>
          <w:rFonts w:ascii="UD デジタル 教科書体 NK-R" w:eastAsia="UD デジタル 教科書体 NK-R" w:hAnsi="ＭＳ 明朝" w:hint="eastAsia"/>
        </w:rPr>
        <w:t>、</w:t>
      </w:r>
      <w:r w:rsidR="00A00D38" w:rsidRPr="007B28FA">
        <w:rPr>
          <w:rFonts w:ascii="UD デジタル 教科書体 NK-R" w:eastAsia="UD デジタル 教科書体 NK-R" w:hAnsi="ＭＳ 明朝" w:hint="eastAsia"/>
        </w:rPr>
        <w:t>流通に混乱をきた</w:t>
      </w:r>
      <w:r w:rsidR="00FC48F6" w:rsidRPr="007B28FA">
        <w:rPr>
          <w:rFonts w:ascii="UD デジタル 教科書体 NK-R" w:eastAsia="UD デジタル 教科書体 NK-R" w:hAnsi="ＭＳ 明朝" w:hint="eastAsia"/>
        </w:rPr>
        <w:t>す</w:t>
      </w:r>
      <w:r w:rsidR="00A00D38" w:rsidRPr="007B28FA">
        <w:rPr>
          <w:rFonts w:ascii="UD デジタル 教科書体 NK-R" w:eastAsia="UD デジタル 教科書体 NK-R" w:hAnsi="ＭＳ 明朝" w:hint="eastAsia"/>
        </w:rPr>
        <w:t>こと</w:t>
      </w:r>
      <w:r w:rsidR="00FC48F6" w:rsidRPr="007B28FA">
        <w:rPr>
          <w:rFonts w:ascii="UD デジタル 教科書体 NK-R" w:eastAsia="UD デジタル 教科書体 NK-R" w:hAnsi="ＭＳ 明朝" w:hint="eastAsia"/>
        </w:rPr>
        <w:t>が</w:t>
      </w:r>
      <w:r w:rsidR="00A00D38" w:rsidRPr="007B28FA">
        <w:rPr>
          <w:rFonts w:ascii="UD デジタル 教科書体 NK-R" w:eastAsia="UD デジタル 教科書体 NK-R" w:hAnsi="ＭＳ 明朝" w:hint="eastAsia"/>
        </w:rPr>
        <w:t>ないよう</w:t>
      </w:r>
      <w:r w:rsidR="00FC48F6" w:rsidRPr="007B28FA">
        <w:rPr>
          <w:rFonts w:ascii="UD デジタル 教科書体 NK-R" w:eastAsia="UD デジタル 教科書体 NK-R" w:hAnsi="ＭＳ 明朝" w:hint="eastAsia"/>
        </w:rPr>
        <w:t>にする</w:t>
      </w:r>
      <w:r w:rsidR="00A00D38" w:rsidRPr="007B28FA">
        <w:rPr>
          <w:rFonts w:ascii="UD デジタル 教科書体 NK-R" w:eastAsia="UD デジタル 教科書体 NK-R" w:hAnsi="ＭＳ 明朝" w:hint="eastAsia"/>
        </w:rPr>
        <w:t>こと。</w:t>
      </w:r>
    </w:p>
    <w:p w14:paraId="71486BF5" w14:textId="1289F04D" w:rsidR="00FC48F6" w:rsidRPr="007B28FA" w:rsidRDefault="00C8128D" w:rsidP="009F0003">
      <w:pPr>
        <w:pStyle w:val="2"/>
        <w:spacing w:line="240" w:lineRule="auto"/>
        <w:ind w:leftChars="111" w:left="424" w:hangingChars="99" w:hanging="200"/>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６</w:t>
      </w:r>
      <w:r w:rsidR="00FC48F6" w:rsidRPr="007B28FA">
        <w:rPr>
          <w:rFonts w:ascii="UD デジタル 教科書体 NK-R" w:eastAsia="UD デジタル 教科書体 NK-R" w:hAnsi="ＭＳ 明朝" w:hint="eastAsia"/>
        </w:rPr>
        <w:t>）許諾申請料、許諾契約事務手数料、穂木利用料の振込先</w:t>
      </w:r>
    </w:p>
    <w:p w14:paraId="02628DD1" w14:textId="77777777" w:rsidR="00FC48F6" w:rsidRPr="007B28FA" w:rsidRDefault="00FC48F6" w:rsidP="00FC48F6">
      <w:pPr>
        <w:pStyle w:val="2"/>
        <w:spacing w:line="240" w:lineRule="auto"/>
        <w:ind w:leftChars="112" w:left="641" w:hangingChars="206" w:hanging="415"/>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 xml:space="preserve">　　口座名：一般社団法人　日本果樹種苗協会</w:t>
      </w:r>
    </w:p>
    <w:p w14:paraId="19E74F7D" w14:textId="77777777" w:rsidR="00FC48F6" w:rsidRPr="007B28FA" w:rsidRDefault="00FC48F6" w:rsidP="00FC48F6">
      <w:pPr>
        <w:pStyle w:val="2"/>
        <w:spacing w:line="240" w:lineRule="auto"/>
        <w:ind w:leftChars="112" w:left="641" w:hangingChars="206" w:hanging="415"/>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 xml:space="preserve">　　</w:t>
      </w:r>
      <w:r w:rsidR="001321E7" w:rsidRPr="007B28FA">
        <w:rPr>
          <w:rFonts w:ascii="UD デジタル 教科書体 NK-R" w:eastAsia="UD デジタル 教科書体 NK-R" w:hAnsi="ＭＳ 明朝" w:hint="eastAsia"/>
        </w:rPr>
        <w:t>銀行名等及び口座番号</w:t>
      </w:r>
    </w:p>
    <w:p w14:paraId="59E1299B" w14:textId="428DE801" w:rsidR="001321E7" w:rsidRPr="007B28FA" w:rsidRDefault="001321E7" w:rsidP="00FC48F6">
      <w:pPr>
        <w:pStyle w:val="2"/>
        <w:spacing w:line="240" w:lineRule="auto"/>
        <w:ind w:leftChars="112" w:left="641" w:hangingChars="206" w:hanging="415"/>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 xml:space="preserve">　　　三菱ＵＦＪ銀行</w:t>
      </w:r>
      <w:r w:rsidR="00596170">
        <w:rPr>
          <w:rFonts w:ascii="UD デジタル 教科書体 NK-R" w:eastAsia="UD デジタル 教科書体 NK-R" w:hAnsi="ＭＳ 明朝" w:hint="eastAsia"/>
        </w:rPr>
        <w:t xml:space="preserve">　</w:t>
      </w:r>
      <w:r w:rsidRPr="007B28FA">
        <w:rPr>
          <w:rFonts w:ascii="UD デジタル 教科書体 NK-R" w:eastAsia="UD デジタル 教科書体 NK-R" w:hAnsi="ＭＳ 明朝" w:hint="eastAsia"/>
        </w:rPr>
        <w:t xml:space="preserve">　大森駅前支店</w:t>
      </w:r>
      <w:r w:rsidR="009F0003">
        <w:rPr>
          <w:rFonts w:ascii="UD デジタル 教科書体 NK-R" w:eastAsia="UD デジタル 教科書体 NK-R" w:hAnsi="ＭＳ 明朝"/>
        </w:rPr>
        <w:tab/>
      </w:r>
      <w:r w:rsidRPr="007B28FA">
        <w:rPr>
          <w:rFonts w:ascii="UD デジタル 教科書体 NK-R" w:eastAsia="UD デジタル 教科書体 NK-R" w:hAnsi="ＭＳ 明朝" w:hint="eastAsia"/>
        </w:rPr>
        <w:t>普通　１００７３０１</w:t>
      </w:r>
    </w:p>
    <w:p w14:paraId="2E05FCD2" w14:textId="31DE91D8" w:rsidR="001321E7" w:rsidRPr="007B28FA" w:rsidRDefault="001321E7" w:rsidP="00FC48F6">
      <w:pPr>
        <w:pStyle w:val="2"/>
        <w:spacing w:line="240" w:lineRule="auto"/>
        <w:ind w:leftChars="112" w:left="641" w:hangingChars="206" w:hanging="415"/>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 xml:space="preserve">　　　み</w:t>
      </w:r>
      <w:r w:rsidR="0013204A">
        <w:rPr>
          <w:rFonts w:ascii="UD デジタル 教科書体 NK-R" w:eastAsia="UD デジタル 教科書体 NK-R" w:hAnsi="ＭＳ 明朝" w:hint="eastAsia"/>
        </w:rPr>
        <w:t>ず</w:t>
      </w:r>
      <w:r w:rsidRPr="007B28FA">
        <w:rPr>
          <w:rFonts w:ascii="UD デジタル 教科書体 NK-R" w:eastAsia="UD デジタル 教科書体 NK-R" w:hAnsi="ＭＳ 明朝" w:hint="eastAsia"/>
        </w:rPr>
        <w:t xml:space="preserve">ほ銀行　　　</w:t>
      </w:r>
      <w:r w:rsidR="00596170">
        <w:rPr>
          <w:rFonts w:ascii="UD デジタル 教科書体 NK-R" w:eastAsia="UD デジタル 教科書体 NK-R" w:hAnsi="ＭＳ 明朝" w:hint="eastAsia"/>
        </w:rPr>
        <w:t xml:space="preserve">　</w:t>
      </w:r>
      <w:r w:rsidRPr="007B28FA">
        <w:rPr>
          <w:rFonts w:ascii="UD デジタル 教科書体 NK-R" w:eastAsia="UD デジタル 教科書体 NK-R" w:hAnsi="ＭＳ 明朝" w:hint="eastAsia"/>
        </w:rPr>
        <w:t>大森支店</w:t>
      </w:r>
      <w:r w:rsidR="009F0003">
        <w:rPr>
          <w:rFonts w:ascii="UD デジタル 教科書体 NK-R" w:eastAsia="UD デジタル 教科書体 NK-R" w:hAnsi="ＭＳ 明朝"/>
        </w:rPr>
        <w:tab/>
      </w:r>
      <w:r w:rsidRPr="007B28FA">
        <w:rPr>
          <w:rFonts w:ascii="UD デジタル 教科書体 NK-R" w:eastAsia="UD デジタル 教科書体 NK-R" w:hAnsi="ＭＳ 明朝" w:hint="eastAsia"/>
        </w:rPr>
        <w:t>普通　１２７２７１４</w:t>
      </w:r>
    </w:p>
    <w:p w14:paraId="36C0D224" w14:textId="77777777" w:rsidR="001321E7" w:rsidRPr="007B28FA" w:rsidRDefault="001321E7" w:rsidP="00FC48F6">
      <w:pPr>
        <w:pStyle w:val="2"/>
        <w:spacing w:line="240" w:lineRule="auto"/>
        <w:ind w:leftChars="112" w:left="641" w:hangingChars="206" w:hanging="415"/>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 xml:space="preserve">　　　農林中央金庫　　本店</w:t>
      </w:r>
      <w:r w:rsidR="009F0003">
        <w:rPr>
          <w:rFonts w:ascii="UD デジタル 教科書体 NK-R" w:eastAsia="UD デジタル 教科書体 NK-R" w:hAnsi="ＭＳ 明朝"/>
        </w:rPr>
        <w:tab/>
      </w:r>
      <w:r w:rsidR="009F0003">
        <w:rPr>
          <w:rFonts w:ascii="UD デジタル 教科書体 NK-R" w:eastAsia="UD デジタル 教科書体 NK-R" w:hAnsi="ＭＳ 明朝"/>
        </w:rPr>
        <w:tab/>
      </w:r>
      <w:r w:rsidRPr="007B28FA">
        <w:rPr>
          <w:rFonts w:ascii="UD デジタル 教科書体 NK-R" w:eastAsia="UD デジタル 教科書体 NK-R" w:hAnsi="ＭＳ 明朝" w:hint="eastAsia"/>
        </w:rPr>
        <w:t>普通　４０１９２５０</w:t>
      </w:r>
    </w:p>
    <w:p w14:paraId="1E4A7E5B" w14:textId="28F0B572" w:rsidR="001321E7" w:rsidRPr="007B28FA" w:rsidRDefault="001321E7" w:rsidP="00596170">
      <w:pPr>
        <w:pStyle w:val="2"/>
        <w:spacing w:line="240" w:lineRule="auto"/>
        <w:ind w:leftChars="0" w:left="0" w:firstLineChars="300" w:firstLine="605"/>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 xml:space="preserve">郵便振替　</w:t>
      </w:r>
      <w:r w:rsidR="00596170">
        <w:rPr>
          <w:rFonts w:ascii="UD デジタル 教科書体 NK-R" w:eastAsia="UD デジタル 教科書体 NK-R" w:hAnsi="ＭＳ 明朝" w:hint="eastAsia"/>
        </w:rPr>
        <w:t xml:space="preserve">　　　　　　　　　　　　　　　　　</w:t>
      </w:r>
      <w:r w:rsidRPr="007B28FA">
        <w:rPr>
          <w:rFonts w:ascii="UD デジタル 教科書体 NK-R" w:eastAsia="UD デジタル 教科書体 NK-R" w:hAnsi="ＭＳ 明朝" w:hint="eastAsia"/>
        </w:rPr>
        <w:t>００１５０－２－８４８９９</w:t>
      </w:r>
    </w:p>
    <w:p w14:paraId="2ADE2348" w14:textId="77777777" w:rsidR="00595C49" w:rsidRPr="007B28FA" w:rsidRDefault="00C8128D" w:rsidP="00FC48F6">
      <w:pPr>
        <w:pStyle w:val="2"/>
        <w:spacing w:line="240" w:lineRule="auto"/>
        <w:ind w:leftChars="112" w:left="641" w:hangingChars="206" w:hanging="415"/>
        <w:rPr>
          <w:rFonts w:ascii="UD デジタル 教科書体 NK-R" w:eastAsia="UD デジタル 教科書体 NK-R" w:hAnsi="ＭＳ 明朝"/>
          <w:szCs w:val="21"/>
        </w:rPr>
      </w:pPr>
      <w:r w:rsidRPr="007B28FA">
        <w:rPr>
          <w:rFonts w:ascii="UD デジタル 教科書体 NK-R" w:eastAsia="UD デジタル 教科書体 NK-R" w:hAnsi="ＭＳ 明朝" w:hint="eastAsia"/>
        </w:rPr>
        <w:t>７</w:t>
      </w:r>
      <w:r w:rsidR="00FC48F6" w:rsidRPr="007B28FA">
        <w:rPr>
          <w:rFonts w:ascii="UD デジタル 教科書体 NK-R" w:eastAsia="UD デジタル 教科書体 NK-R" w:hAnsi="ＭＳ 明朝" w:hint="eastAsia"/>
        </w:rPr>
        <w:t>）</w:t>
      </w:r>
      <w:r w:rsidR="00595C49" w:rsidRPr="007B28FA">
        <w:rPr>
          <w:rFonts w:ascii="UD デジタル 教科書体 NK-R" w:eastAsia="UD デジタル 教科書体 NK-R" w:hAnsi="ＭＳ 明朝" w:hint="eastAsia"/>
          <w:szCs w:val="21"/>
        </w:rPr>
        <w:t>問合せ先</w:t>
      </w:r>
    </w:p>
    <w:p w14:paraId="26FC39CE" w14:textId="77777777" w:rsidR="00595C49" w:rsidRPr="007B28FA" w:rsidRDefault="00595C49" w:rsidP="00595C49">
      <w:pPr>
        <w:ind w:leftChars="298" w:left="601"/>
        <w:rPr>
          <w:rFonts w:ascii="UD デジタル 教科書体 NK-R" w:eastAsia="UD デジタル 教科書体 NK-R" w:hAnsi="ＭＳ 明朝"/>
          <w:szCs w:val="21"/>
        </w:rPr>
      </w:pPr>
      <w:r w:rsidRPr="007B28FA">
        <w:rPr>
          <w:rFonts w:ascii="UD デジタル 教科書体 NK-R" w:eastAsia="UD デジタル 教科書体 NK-R" w:hAnsi="ＭＳ 明朝" w:hint="eastAsia"/>
          <w:szCs w:val="21"/>
        </w:rPr>
        <w:t xml:space="preserve">　一般社団法人　日本果樹種苗協会</w:t>
      </w:r>
    </w:p>
    <w:p w14:paraId="3542539A" w14:textId="77777777" w:rsidR="00595C49" w:rsidRPr="007B28FA" w:rsidRDefault="00595C49" w:rsidP="00595C49">
      <w:pPr>
        <w:ind w:leftChars="298" w:left="601"/>
        <w:rPr>
          <w:rFonts w:ascii="UD デジタル 教科書体 NK-R" w:eastAsia="UD デジタル 教科書体 NK-R" w:hAnsi="ＭＳ 明朝"/>
          <w:szCs w:val="21"/>
        </w:rPr>
      </w:pPr>
      <w:r w:rsidRPr="007B28FA">
        <w:rPr>
          <w:rFonts w:ascii="UD デジタル 教科書体 NK-R" w:eastAsia="UD デジタル 教科書体 NK-R" w:hAnsi="ＭＳ 明朝" w:hint="eastAsia"/>
          <w:szCs w:val="21"/>
        </w:rPr>
        <w:t xml:space="preserve">　</w:t>
      </w:r>
      <w:r w:rsidR="002C69CF" w:rsidRPr="007B28FA">
        <w:rPr>
          <w:rFonts w:ascii="UD デジタル 教科書体 NK-R" w:eastAsia="UD デジタル 教科書体 NK-R" w:hAnsi="ＭＳ 明朝" w:hint="eastAsia"/>
          <w:szCs w:val="21"/>
        </w:rPr>
        <w:t xml:space="preserve">　　</w:t>
      </w:r>
      <w:r w:rsidRPr="007B28FA">
        <w:rPr>
          <w:rFonts w:ascii="UD デジタル 教科書体 NK-R" w:eastAsia="UD デジタル 教科書体 NK-R" w:hAnsi="ＭＳ 明朝" w:hint="eastAsia"/>
          <w:szCs w:val="21"/>
        </w:rPr>
        <w:t>〒104－0041　東京都中央区新富１－１７－1宮倉ビル４階</w:t>
      </w:r>
    </w:p>
    <w:p w14:paraId="4C8E0486" w14:textId="77777777" w:rsidR="00595C49" w:rsidRPr="007B28FA" w:rsidRDefault="002C69CF" w:rsidP="00595C49">
      <w:pPr>
        <w:ind w:firstLineChars="1100" w:firstLine="2217"/>
        <w:rPr>
          <w:rFonts w:ascii="UD デジタル 教科書体 NK-R" w:eastAsia="UD デジタル 教科書体 NK-R" w:hAnsi="ＭＳ 明朝"/>
          <w:szCs w:val="21"/>
        </w:rPr>
      </w:pPr>
      <w:r w:rsidRPr="007B28FA">
        <w:rPr>
          <w:rFonts w:ascii="UD デジタル 教科書体 NK-R" w:eastAsia="UD デジタル 教科書体 NK-R" w:hAnsi="ＭＳ 明朝" w:hint="eastAsia"/>
          <w:szCs w:val="21"/>
        </w:rPr>
        <w:t xml:space="preserve">　</w:t>
      </w:r>
      <w:r w:rsidR="00595C49" w:rsidRPr="007B28FA">
        <w:rPr>
          <w:rFonts w:ascii="UD デジタル 教科書体 NK-R" w:eastAsia="UD デジタル 教科書体 NK-R" w:hAnsi="ＭＳ 明朝" w:hint="eastAsia"/>
          <w:szCs w:val="21"/>
        </w:rPr>
        <w:t>ＴＥＬ　０３－３５２３－１１２６</w:t>
      </w:r>
    </w:p>
    <w:p w14:paraId="7F5070C0" w14:textId="77777777" w:rsidR="00595C49" w:rsidRDefault="002C69CF" w:rsidP="00595C49">
      <w:pPr>
        <w:ind w:firstLineChars="1100" w:firstLine="2217"/>
        <w:rPr>
          <w:rFonts w:ascii="UD デジタル 教科書体 NK-R" w:eastAsia="UD デジタル 教科書体 NK-R" w:hAnsi="ＭＳ 明朝"/>
          <w:szCs w:val="21"/>
        </w:rPr>
      </w:pPr>
      <w:r w:rsidRPr="007B28FA">
        <w:rPr>
          <w:rFonts w:ascii="UD デジタル 教科書体 NK-R" w:eastAsia="UD デジタル 教科書体 NK-R" w:hAnsi="ＭＳ 明朝" w:hint="eastAsia"/>
          <w:szCs w:val="21"/>
        </w:rPr>
        <w:t xml:space="preserve">　</w:t>
      </w:r>
      <w:r w:rsidR="00595C49" w:rsidRPr="007B28FA">
        <w:rPr>
          <w:rFonts w:ascii="UD デジタル 教科書体 NK-R" w:eastAsia="UD デジタル 教科書体 NK-R" w:hAnsi="ＭＳ 明朝" w:hint="eastAsia"/>
          <w:szCs w:val="21"/>
        </w:rPr>
        <w:t>ＦＡＸ　０３－３５２３－１１６８</w:t>
      </w:r>
    </w:p>
    <w:p w14:paraId="4C02816A" w14:textId="77777777" w:rsidR="0013204A" w:rsidRPr="007B28FA" w:rsidRDefault="0013204A" w:rsidP="00595C49">
      <w:pPr>
        <w:ind w:firstLineChars="1100" w:firstLine="2217"/>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 xml:space="preserve"> </w:t>
      </w:r>
      <w:r>
        <w:rPr>
          <w:rFonts w:ascii="UD デジタル 教科書体 NK-R" w:eastAsia="UD デジタル 教科書体 NK-R" w:hAnsi="ＭＳ 明朝"/>
          <w:szCs w:val="21"/>
        </w:rPr>
        <w:t>e-mail info@kasyukyo.or.jp</w:t>
      </w:r>
    </w:p>
    <w:p w14:paraId="172BAF87" w14:textId="77777777" w:rsidR="00595C49" w:rsidRPr="007B28FA" w:rsidRDefault="002C69CF" w:rsidP="00595C49">
      <w:pPr>
        <w:ind w:firstLineChars="1100" w:firstLine="2217"/>
        <w:rPr>
          <w:rFonts w:ascii="UD デジタル 教科書体 NK-R" w:eastAsia="UD デジタル 教科書体 NK-R" w:hAnsi="ＭＳ 明朝"/>
          <w:szCs w:val="21"/>
        </w:rPr>
      </w:pPr>
      <w:r w:rsidRPr="007B28FA">
        <w:rPr>
          <w:rFonts w:ascii="UD デジタル 教科書体 NK-R" w:eastAsia="UD デジタル 教科書体 NK-R" w:hAnsi="ＭＳ 明朝" w:hint="eastAsia"/>
          <w:szCs w:val="21"/>
        </w:rPr>
        <w:t xml:space="preserve">　</w:t>
      </w:r>
      <w:r w:rsidR="00595C49" w:rsidRPr="007B28FA">
        <w:rPr>
          <w:rFonts w:ascii="UD デジタル 教科書体 NK-R" w:eastAsia="UD デジタル 教科書体 NK-R" w:hAnsi="ＭＳ 明朝" w:hint="eastAsia"/>
          <w:szCs w:val="21"/>
        </w:rPr>
        <w:t>http://www.kasyukyo.or.jp</w:t>
      </w:r>
    </w:p>
    <w:p w14:paraId="01F996BA" w14:textId="77777777" w:rsidR="00595C49" w:rsidRPr="007B28FA" w:rsidRDefault="00595C49" w:rsidP="002B19BC">
      <w:pPr>
        <w:ind w:leftChars="98" w:left="656" w:hangingChars="227" w:hanging="458"/>
        <w:rPr>
          <w:rFonts w:ascii="UD デジタル 教科書体 NK-R" w:eastAsia="UD デジタル 教科書体 NK-R" w:hAnsi="ＭＳ 明朝"/>
        </w:rPr>
      </w:pPr>
    </w:p>
    <w:sectPr w:rsidR="00595C49" w:rsidRPr="007B28FA" w:rsidSect="000A32C0">
      <w:pgSz w:w="11906" w:h="16838" w:code="9"/>
      <w:pgMar w:top="1701" w:right="1418" w:bottom="1134" w:left="1418" w:header="851" w:footer="992"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96C02" w14:textId="77777777" w:rsidR="00B245B6" w:rsidRDefault="00B245B6" w:rsidP="00D779F6">
      <w:r>
        <w:separator/>
      </w:r>
    </w:p>
  </w:endnote>
  <w:endnote w:type="continuationSeparator" w:id="0">
    <w:p w14:paraId="7409C1E0" w14:textId="77777777" w:rsidR="00B245B6" w:rsidRDefault="00B245B6" w:rsidP="00D7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EA47F" w14:textId="77777777" w:rsidR="00B245B6" w:rsidRDefault="00B245B6" w:rsidP="00D779F6">
      <w:r>
        <w:separator/>
      </w:r>
    </w:p>
  </w:footnote>
  <w:footnote w:type="continuationSeparator" w:id="0">
    <w:p w14:paraId="01E2A51E" w14:textId="77777777" w:rsidR="00B245B6" w:rsidRDefault="00B245B6" w:rsidP="00D77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5798"/>
    <w:multiLevelType w:val="hybridMultilevel"/>
    <w:tmpl w:val="7BDE5802"/>
    <w:lvl w:ilvl="0" w:tplc="58AEA49C">
      <w:start w:val="1"/>
      <w:numFmt w:val="bullet"/>
      <w:lvlText w:val=""/>
      <w:lvlJc w:val="left"/>
      <w:pPr>
        <w:ind w:left="360" w:hanging="360"/>
      </w:pPr>
      <w:rPr>
        <w:rFonts w:ascii="Wingdings" w:eastAsia="ＭＳ 明朝" w:hAnsi="Wingdings"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0D469E"/>
    <w:multiLevelType w:val="hybridMultilevel"/>
    <w:tmpl w:val="F57E949E"/>
    <w:lvl w:ilvl="0" w:tplc="17080C0C">
      <w:start w:val="1"/>
      <w:numFmt w:val="decimalFullWidth"/>
      <w:lvlText w:val="（%1）"/>
      <w:lvlJc w:val="left"/>
      <w:pPr>
        <w:tabs>
          <w:tab w:val="num" w:pos="945"/>
        </w:tabs>
        <w:ind w:left="945" w:hanging="720"/>
      </w:pPr>
      <w:rPr>
        <w:rFonts w:hint="eastAsia"/>
        <w:lang w:val="en-US"/>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316B187F"/>
    <w:multiLevelType w:val="hybridMultilevel"/>
    <w:tmpl w:val="F99A2566"/>
    <w:lvl w:ilvl="0" w:tplc="04090009">
      <w:start w:val="1"/>
      <w:numFmt w:val="bullet"/>
      <w:lvlText w:val=""/>
      <w:lvlJc w:val="left"/>
      <w:pPr>
        <w:ind w:left="1555" w:hanging="420"/>
      </w:pPr>
      <w:rPr>
        <w:rFonts w:ascii="Wingdings" w:hAnsi="Wingdings" w:hint="default"/>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abstractNum w:abstractNumId="3" w15:restartNumberingAfterBreak="0">
    <w:nsid w:val="3A371CDE"/>
    <w:multiLevelType w:val="hybridMultilevel"/>
    <w:tmpl w:val="EE863FC4"/>
    <w:lvl w:ilvl="0" w:tplc="95AA0428">
      <w:start w:val="1"/>
      <w:numFmt w:val="bullet"/>
      <w:lvlText w:val=""/>
      <w:lvlJc w:val="left"/>
      <w:pPr>
        <w:ind w:left="360" w:hanging="360"/>
      </w:pPr>
      <w:rPr>
        <w:rFonts w:ascii="Wingdings" w:eastAsia="ＭＳ 明朝" w:hAnsi="Wingdings"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9065C2"/>
    <w:multiLevelType w:val="hybridMultilevel"/>
    <w:tmpl w:val="F47CC502"/>
    <w:lvl w:ilvl="0" w:tplc="04090011">
      <w:start w:val="1"/>
      <w:numFmt w:val="decimalEnclosedCircle"/>
      <w:lvlText w:val="%1"/>
      <w:lvlJc w:val="left"/>
      <w:pPr>
        <w:ind w:left="1013" w:hanging="420"/>
      </w:pPr>
    </w:lvl>
    <w:lvl w:ilvl="1" w:tplc="04090017" w:tentative="1">
      <w:start w:val="1"/>
      <w:numFmt w:val="aiueoFullWidth"/>
      <w:lvlText w:val="(%2)"/>
      <w:lvlJc w:val="left"/>
      <w:pPr>
        <w:ind w:left="1433" w:hanging="420"/>
      </w:pPr>
    </w:lvl>
    <w:lvl w:ilvl="2" w:tplc="04090011">
      <w:start w:val="1"/>
      <w:numFmt w:val="decimalEnclosedCircle"/>
      <w:lvlText w:val="%3"/>
      <w:lvlJc w:val="left"/>
      <w:pPr>
        <w:ind w:left="1853" w:hanging="420"/>
      </w:pPr>
    </w:lvl>
    <w:lvl w:ilvl="3" w:tplc="0409000F" w:tentative="1">
      <w:start w:val="1"/>
      <w:numFmt w:val="decimal"/>
      <w:lvlText w:val="%4."/>
      <w:lvlJc w:val="left"/>
      <w:pPr>
        <w:ind w:left="2273" w:hanging="420"/>
      </w:pPr>
    </w:lvl>
    <w:lvl w:ilvl="4" w:tplc="04090017" w:tentative="1">
      <w:start w:val="1"/>
      <w:numFmt w:val="aiueoFullWidth"/>
      <w:lvlText w:val="(%5)"/>
      <w:lvlJc w:val="left"/>
      <w:pPr>
        <w:ind w:left="2693" w:hanging="420"/>
      </w:pPr>
    </w:lvl>
    <w:lvl w:ilvl="5" w:tplc="04090011" w:tentative="1">
      <w:start w:val="1"/>
      <w:numFmt w:val="decimalEnclosedCircle"/>
      <w:lvlText w:val="%6"/>
      <w:lvlJc w:val="left"/>
      <w:pPr>
        <w:ind w:left="3113" w:hanging="420"/>
      </w:pPr>
    </w:lvl>
    <w:lvl w:ilvl="6" w:tplc="0409000F" w:tentative="1">
      <w:start w:val="1"/>
      <w:numFmt w:val="decimal"/>
      <w:lvlText w:val="%7."/>
      <w:lvlJc w:val="left"/>
      <w:pPr>
        <w:ind w:left="3533" w:hanging="420"/>
      </w:pPr>
    </w:lvl>
    <w:lvl w:ilvl="7" w:tplc="04090017" w:tentative="1">
      <w:start w:val="1"/>
      <w:numFmt w:val="aiueoFullWidth"/>
      <w:lvlText w:val="(%8)"/>
      <w:lvlJc w:val="left"/>
      <w:pPr>
        <w:ind w:left="3953" w:hanging="420"/>
      </w:pPr>
    </w:lvl>
    <w:lvl w:ilvl="8" w:tplc="04090011" w:tentative="1">
      <w:start w:val="1"/>
      <w:numFmt w:val="decimalEnclosedCircle"/>
      <w:lvlText w:val="%9"/>
      <w:lvlJc w:val="left"/>
      <w:pPr>
        <w:ind w:left="4373" w:hanging="420"/>
      </w:pPr>
    </w:lvl>
  </w:abstractNum>
  <w:abstractNum w:abstractNumId="5" w15:restartNumberingAfterBreak="0">
    <w:nsid w:val="5D696111"/>
    <w:multiLevelType w:val="hybridMultilevel"/>
    <w:tmpl w:val="76C4BCBA"/>
    <w:lvl w:ilvl="0" w:tplc="4F829264">
      <w:start w:val="1"/>
      <w:numFmt w:val="decimalEnclosedCircle"/>
      <w:lvlText w:val="%1"/>
      <w:lvlJc w:val="left"/>
      <w:pPr>
        <w:tabs>
          <w:tab w:val="num" w:pos="796"/>
        </w:tabs>
        <w:ind w:left="796" w:hanging="360"/>
      </w:pPr>
      <w:rPr>
        <w:rFonts w:hint="eastAsia"/>
      </w:rPr>
    </w:lvl>
    <w:lvl w:ilvl="1" w:tplc="04090017" w:tentative="1">
      <w:start w:val="1"/>
      <w:numFmt w:val="aiueoFullWidth"/>
      <w:lvlText w:val="(%2)"/>
      <w:lvlJc w:val="left"/>
      <w:pPr>
        <w:tabs>
          <w:tab w:val="num" w:pos="1276"/>
        </w:tabs>
        <w:ind w:left="1276" w:hanging="420"/>
      </w:p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6" w15:restartNumberingAfterBreak="0">
    <w:nsid w:val="5F656728"/>
    <w:multiLevelType w:val="hybridMultilevel"/>
    <w:tmpl w:val="FDDEF192"/>
    <w:lvl w:ilvl="0" w:tplc="C8EA4120">
      <w:start w:val="1"/>
      <w:numFmt w:val="bullet"/>
      <w:lvlText w:val=""/>
      <w:lvlJc w:val="left"/>
      <w:pPr>
        <w:ind w:left="360" w:hanging="360"/>
      </w:pPr>
      <w:rPr>
        <w:rFonts w:ascii="Wingdings" w:eastAsia="ＭＳ 明朝" w:hAnsi="Wingdings"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0A43E32"/>
    <w:multiLevelType w:val="hybridMultilevel"/>
    <w:tmpl w:val="20BC479C"/>
    <w:lvl w:ilvl="0" w:tplc="FD52ED98">
      <w:start w:val="1"/>
      <w:numFmt w:val="decimalEnclosedCircle"/>
      <w:lvlText w:val="%1"/>
      <w:lvlJc w:val="left"/>
      <w:pPr>
        <w:tabs>
          <w:tab w:val="num" w:pos="780"/>
        </w:tabs>
        <w:ind w:left="780" w:hanging="360"/>
      </w:pPr>
      <w:rPr>
        <w:rFonts w:hint="eastAsia"/>
      </w:rPr>
    </w:lvl>
    <w:lvl w:ilvl="1" w:tplc="96A24DE6">
      <w:start w:val="2"/>
      <w:numFmt w:val="decimalFullWidth"/>
      <w:lvlText w:val="（%2）"/>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62371645"/>
    <w:multiLevelType w:val="hybridMultilevel"/>
    <w:tmpl w:val="F92CC2E6"/>
    <w:lvl w:ilvl="0" w:tplc="0BBEDDDC">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627615"/>
    <w:multiLevelType w:val="hybridMultilevel"/>
    <w:tmpl w:val="419093DA"/>
    <w:lvl w:ilvl="0" w:tplc="03EE1544">
      <w:start w:val="1"/>
      <w:numFmt w:val="bullet"/>
      <w:lvlText w:val=""/>
      <w:lvlJc w:val="left"/>
      <w:pPr>
        <w:ind w:left="360" w:hanging="360"/>
      </w:pPr>
      <w:rPr>
        <w:rFonts w:ascii="Wingdings" w:eastAsia="ＭＳ 明朝" w:hAnsi="Wingdings"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F20EBD"/>
    <w:multiLevelType w:val="hybridMultilevel"/>
    <w:tmpl w:val="DD9EB15C"/>
    <w:lvl w:ilvl="0" w:tplc="10609F0E">
      <w:start w:val="1"/>
      <w:numFmt w:val="decimalEnclosedCircle"/>
      <w:lvlText w:val="%1"/>
      <w:lvlJc w:val="left"/>
      <w:pPr>
        <w:tabs>
          <w:tab w:val="num" w:pos="780"/>
        </w:tabs>
        <w:ind w:left="780" w:hanging="360"/>
      </w:pPr>
      <w:rPr>
        <w:rFonts w:hint="eastAsia"/>
      </w:rPr>
    </w:lvl>
    <w:lvl w:ilvl="1" w:tplc="A1F8235C">
      <w:start w:val="1"/>
      <w:numFmt w:val="decimalFullWidth"/>
      <w:lvlText w:val="（%2）"/>
      <w:lvlJc w:val="left"/>
      <w:pPr>
        <w:tabs>
          <w:tab w:val="num" w:pos="1620"/>
        </w:tabs>
        <w:ind w:left="1620" w:hanging="78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6DE11E95"/>
    <w:multiLevelType w:val="hybridMultilevel"/>
    <w:tmpl w:val="EE2EDB40"/>
    <w:lvl w:ilvl="0" w:tplc="0409000B">
      <w:start w:val="1"/>
      <w:numFmt w:val="bullet"/>
      <w:lvlText w:val=""/>
      <w:lvlJc w:val="left"/>
      <w:pPr>
        <w:ind w:left="1215" w:hanging="420"/>
      </w:pPr>
      <w:rPr>
        <w:rFonts w:ascii="Wingdings" w:hAnsi="Wingdings" w:hint="default"/>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12" w15:restartNumberingAfterBreak="0">
    <w:nsid w:val="6F3229E4"/>
    <w:multiLevelType w:val="hybridMultilevel"/>
    <w:tmpl w:val="0D8E5574"/>
    <w:lvl w:ilvl="0" w:tplc="D0F26D2C">
      <w:start w:val="1"/>
      <w:numFmt w:val="decimalEnclosedCircle"/>
      <w:lvlText w:val="%1"/>
      <w:lvlJc w:val="left"/>
      <w:pPr>
        <w:tabs>
          <w:tab w:val="num" w:pos="795"/>
        </w:tabs>
        <w:ind w:left="795" w:hanging="360"/>
      </w:pPr>
      <w:rPr>
        <w:rFonts w:hint="eastAsia"/>
      </w:rPr>
    </w:lvl>
    <w:lvl w:ilvl="1" w:tplc="D62023C0">
      <w:start w:val="3"/>
      <w:numFmt w:val="decimalFullWidth"/>
      <w:lvlText w:val="（%2）"/>
      <w:lvlJc w:val="left"/>
      <w:pPr>
        <w:tabs>
          <w:tab w:val="num" w:pos="1575"/>
        </w:tabs>
        <w:ind w:left="1575" w:hanging="720"/>
      </w:pPr>
      <w:rPr>
        <w:rFonts w:hint="eastAsia"/>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num w:numId="1" w16cid:durableId="7767516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1368968">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66070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9793850">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7991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1324594">
    <w:abstractNumId w:val="8"/>
  </w:num>
  <w:num w:numId="7" w16cid:durableId="1746566736">
    <w:abstractNumId w:val="3"/>
  </w:num>
  <w:num w:numId="8" w16cid:durableId="1494301274">
    <w:abstractNumId w:val="9"/>
  </w:num>
  <w:num w:numId="9" w16cid:durableId="1010335464">
    <w:abstractNumId w:val="6"/>
  </w:num>
  <w:num w:numId="10" w16cid:durableId="2092041505">
    <w:abstractNumId w:val="0"/>
  </w:num>
  <w:num w:numId="11" w16cid:durableId="1982690546">
    <w:abstractNumId w:val="1"/>
  </w:num>
  <w:num w:numId="12" w16cid:durableId="478419105">
    <w:abstractNumId w:val="4"/>
  </w:num>
  <w:num w:numId="13" w16cid:durableId="790711884">
    <w:abstractNumId w:val="11"/>
  </w:num>
  <w:num w:numId="14" w16cid:durableId="137187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DBF"/>
    <w:rsid w:val="00015911"/>
    <w:rsid w:val="00015B73"/>
    <w:rsid w:val="00020F98"/>
    <w:rsid w:val="00023132"/>
    <w:rsid w:val="00023658"/>
    <w:rsid w:val="00041DF6"/>
    <w:rsid w:val="00054C6C"/>
    <w:rsid w:val="00062766"/>
    <w:rsid w:val="0006743E"/>
    <w:rsid w:val="00082CC5"/>
    <w:rsid w:val="00087038"/>
    <w:rsid w:val="00091122"/>
    <w:rsid w:val="00093414"/>
    <w:rsid w:val="000955BD"/>
    <w:rsid w:val="000A32C0"/>
    <w:rsid w:val="000A7620"/>
    <w:rsid w:val="000B2F7D"/>
    <w:rsid w:val="000E084A"/>
    <w:rsid w:val="00107112"/>
    <w:rsid w:val="00116E1F"/>
    <w:rsid w:val="00120914"/>
    <w:rsid w:val="00121362"/>
    <w:rsid w:val="001218CE"/>
    <w:rsid w:val="0013204A"/>
    <w:rsid w:val="001321E7"/>
    <w:rsid w:val="001338F6"/>
    <w:rsid w:val="00134FD0"/>
    <w:rsid w:val="0014145B"/>
    <w:rsid w:val="00142F6F"/>
    <w:rsid w:val="00150194"/>
    <w:rsid w:val="001525BB"/>
    <w:rsid w:val="00152D44"/>
    <w:rsid w:val="0017354C"/>
    <w:rsid w:val="0018105D"/>
    <w:rsid w:val="0019143F"/>
    <w:rsid w:val="001A0545"/>
    <w:rsid w:val="001B103C"/>
    <w:rsid w:val="001B1DBF"/>
    <w:rsid w:val="001B58BF"/>
    <w:rsid w:val="001C3467"/>
    <w:rsid w:val="001D01AB"/>
    <w:rsid w:val="001D1B88"/>
    <w:rsid w:val="001D1CB1"/>
    <w:rsid w:val="001D6709"/>
    <w:rsid w:val="001E30EC"/>
    <w:rsid w:val="001E38B7"/>
    <w:rsid w:val="001E4B95"/>
    <w:rsid w:val="001F1FC1"/>
    <w:rsid w:val="001F5CCA"/>
    <w:rsid w:val="002122C6"/>
    <w:rsid w:val="00235DFA"/>
    <w:rsid w:val="002701F5"/>
    <w:rsid w:val="00273CC6"/>
    <w:rsid w:val="002740BC"/>
    <w:rsid w:val="0027614A"/>
    <w:rsid w:val="00277902"/>
    <w:rsid w:val="00277FDA"/>
    <w:rsid w:val="002813A3"/>
    <w:rsid w:val="0028567C"/>
    <w:rsid w:val="00287B58"/>
    <w:rsid w:val="002A1A49"/>
    <w:rsid w:val="002A41A3"/>
    <w:rsid w:val="002A50A7"/>
    <w:rsid w:val="002B0ABB"/>
    <w:rsid w:val="002B19BC"/>
    <w:rsid w:val="002B4615"/>
    <w:rsid w:val="002C10EA"/>
    <w:rsid w:val="002C69CF"/>
    <w:rsid w:val="002C7A9F"/>
    <w:rsid w:val="002D059A"/>
    <w:rsid w:val="002E5F29"/>
    <w:rsid w:val="002F47FE"/>
    <w:rsid w:val="002F75E0"/>
    <w:rsid w:val="00313930"/>
    <w:rsid w:val="003366AA"/>
    <w:rsid w:val="00362F6F"/>
    <w:rsid w:val="0036574B"/>
    <w:rsid w:val="00367477"/>
    <w:rsid w:val="00376250"/>
    <w:rsid w:val="003811DC"/>
    <w:rsid w:val="003B14EC"/>
    <w:rsid w:val="003B2BBA"/>
    <w:rsid w:val="003C35B2"/>
    <w:rsid w:val="003D1BAF"/>
    <w:rsid w:val="003D3A60"/>
    <w:rsid w:val="003E03A3"/>
    <w:rsid w:val="003E3E8F"/>
    <w:rsid w:val="003F3142"/>
    <w:rsid w:val="003F7D2E"/>
    <w:rsid w:val="00404E68"/>
    <w:rsid w:val="00405589"/>
    <w:rsid w:val="00410E1C"/>
    <w:rsid w:val="00414CD2"/>
    <w:rsid w:val="00415038"/>
    <w:rsid w:val="00427021"/>
    <w:rsid w:val="00431EFB"/>
    <w:rsid w:val="0044281D"/>
    <w:rsid w:val="0045250D"/>
    <w:rsid w:val="004623CA"/>
    <w:rsid w:val="00465A0D"/>
    <w:rsid w:val="00466031"/>
    <w:rsid w:val="004848E3"/>
    <w:rsid w:val="00491877"/>
    <w:rsid w:val="004A1A3F"/>
    <w:rsid w:val="004A3F9F"/>
    <w:rsid w:val="004A65AC"/>
    <w:rsid w:val="004A734E"/>
    <w:rsid w:val="004B3D58"/>
    <w:rsid w:val="004C27F9"/>
    <w:rsid w:val="004E5795"/>
    <w:rsid w:val="004F3287"/>
    <w:rsid w:val="004F58B9"/>
    <w:rsid w:val="004F62B9"/>
    <w:rsid w:val="00506430"/>
    <w:rsid w:val="00511114"/>
    <w:rsid w:val="00516623"/>
    <w:rsid w:val="0055017A"/>
    <w:rsid w:val="00553280"/>
    <w:rsid w:val="005812A6"/>
    <w:rsid w:val="005812B6"/>
    <w:rsid w:val="00584244"/>
    <w:rsid w:val="00585BFB"/>
    <w:rsid w:val="00595BDF"/>
    <w:rsid w:val="00595C49"/>
    <w:rsid w:val="00596170"/>
    <w:rsid w:val="005B2231"/>
    <w:rsid w:val="005B4AA9"/>
    <w:rsid w:val="005B4C14"/>
    <w:rsid w:val="005B6740"/>
    <w:rsid w:val="005C22FB"/>
    <w:rsid w:val="005D1CBE"/>
    <w:rsid w:val="005D5B25"/>
    <w:rsid w:val="005E393F"/>
    <w:rsid w:val="005F0585"/>
    <w:rsid w:val="005F417B"/>
    <w:rsid w:val="00620624"/>
    <w:rsid w:val="0062542A"/>
    <w:rsid w:val="00630D95"/>
    <w:rsid w:val="00640063"/>
    <w:rsid w:val="006525A7"/>
    <w:rsid w:val="00661718"/>
    <w:rsid w:val="006702DF"/>
    <w:rsid w:val="00670A85"/>
    <w:rsid w:val="0067469D"/>
    <w:rsid w:val="00674FEE"/>
    <w:rsid w:val="00687383"/>
    <w:rsid w:val="00692147"/>
    <w:rsid w:val="00692558"/>
    <w:rsid w:val="00693447"/>
    <w:rsid w:val="006B17E2"/>
    <w:rsid w:val="006B2DFD"/>
    <w:rsid w:val="006C3A84"/>
    <w:rsid w:val="006D2449"/>
    <w:rsid w:val="006F0082"/>
    <w:rsid w:val="006F72FA"/>
    <w:rsid w:val="007065C8"/>
    <w:rsid w:val="00710693"/>
    <w:rsid w:val="007134C0"/>
    <w:rsid w:val="007171E8"/>
    <w:rsid w:val="0072645B"/>
    <w:rsid w:val="00742B15"/>
    <w:rsid w:val="0076758F"/>
    <w:rsid w:val="0077337F"/>
    <w:rsid w:val="00776B5B"/>
    <w:rsid w:val="00777F8F"/>
    <w:rsid w:val="00782780"/>
    <w:rsid w:val="0078560E"/>
    <w:rsid w:val="0079515C"/>
    <w:rsid w:val="00797811"/>
    <w:rsid w:val="007A0B05"/>
    <w:rsid w:val="007A38AC"/>
    <w:rsid w:val="007A73E8"/>
    <w:rsid w:val="007B28FA"/>
    <w:rsid w:val="007B595C"/>
    <w:rsid w:val="007C2E85"/>
    <w:rsid w:val="007D25D0"/>
    <w:rsid w:val="007D5172"/>
    <w:rsid w:val="00802D64"/>
    <w:rsid w:val="00827E20"/>
    <w:rsid w:val="00827EAF"/>
    <w:rsid w:val="008312C3"/>
    <w:rsid w:val="00833CF1"/>
    <w:rsid w:val="00835140"/>
    <w:rsid w:val="00841C00"/>
    <w:rsid w:val="0084423F"/>
    <w:rsid w:val="008500B5"/>
    <w:rsid w:val="008661D7"/>
    <w:rsid w:val="008723F8"/>
    <w:rsid w:val="00883DFD"/>
    <w:rsid w:val="00887F7A"/>
    <w:rsid w:val="008937F6"/>
    <w:rsid w:val="008950B6"/>
    <w:rsid w:val="008958BC"/>
    <w:rsid w:val="008A5C95"/>
    <w:rsid w:val="008B0AAA"/>
    <w:rsid w:val="008B2823"/>
    <w:rsid w:val="008B69BE"/>
    <w:rsid w:val="008B6E0D"/>
    <w:rsid w:val="008D1B01"/>
    <w:rsid w:val="008D2632"/>
    <w:rsid w:val="008D5ACF"/>
    <w:rsid w:val="008E2431"/>
    <w:rsid w:val="008E470E"/>
    <w:rsid w:val="008E600F"/>
    <w:rsid w:val="008F00F4"/>
    <w:rsid w:val="008F42F9"/>
    <w:rsid w:val="00907038"/>
    <w:rsid w:val="00940B4B"/>
    <w:rsid w:val="00957391"/>
    <w:rsid w:val="0096101C"/>
    <w:rsid w:val="0097000D"/>
    <w:rsid w:val="009736F0"/>
    <w:rsid w:val="0098750F"/>
    <w:rsid w:val="009974CF"/>
    <w:rsid w:val="009A4324"/>
    <w:rsid w:val="009B1B15"/>
    <w:rsid w:val="009B2457"/>
    <w:rsid w:val="009B2DFE"/>
    <w:rsid w:val="009B35AC"/>
    <w:rsid w:val="009C0AFB"/>
    <w:rsid w:val="009C50D3"/>
    <w:rsid w:val="009D366E"/>
    <w:rsid w:val="009D516C"/>
    <w:rsid w:val="009F0003"/>
    <w:rsid w:val="009F091D"/>
    <w:rsid w:val="00A00D38"/>
    <w:rsid w:val="00A04643"/>
    <w:rsid w:val="00A05CA2"/>
    <w:rsid w:val="00A15656"/>
    <w:rsid w:val="00A15B21"/>
    <w:rsid w:val="00A238F7"/>
    <w:rsid w:val="00A362CC"/>
    <w:rsid w:val="00A402E1"/>
    <w:rsid w:val="00A4128E"/>
    <w:rsid w:val="00A458A8"/>
    <w:rsid w:val="00A55CC3"/>
    <w:rsid w:val="00A85A9D"/>
    <w:rsid w:val="00AA063A"/>
    <w:rsid w:val="00AA747E"/>
    <w:rsid w:val="00AC0BCF"/>
    <w:rsid w:val="00AD0F8A"/>
    <w:rsid w:val="00AF3543"/>
    <w:rsid w:val="00B0290B"/>
    <w:rsid w:val="00B115A4"/>
    <w:rsid w:val="00B245B6"/>
    <w:rsid w:val="00B27DC0"/>
    <w:rsid w:val="00B442D9"/>
    <w:rsid w:val="00B52098"/>
    <w:rsid w:val="00B829FA"/>
    <w:rsid w:val="00B915D1"/>
    <w:rsid w:val="00B96F65"/>
    <w:rsid w:val="00BA1475"/>
    <w:rsid w:val="00BA5397"/>
    <w:rsid w:val="00BA5E5C"/>
    <w:rsid w:val="00BA6829"/>
    <w:rsid w:val="00BB3C86"/>
    <w:rsid w:val="00BB5577"/>
    <w:rsid w:val="00BB7117"/>
    <w:rsid w:val="00BB770C"/>
    <w:rsid w:val="00BC20FE"/>
    <w:rsid w:val="00BC7039"/>
    <w:rsid w:val="00BD3960"/>
    <w:rsid w:val="00BE48A5"/>
    <w:rsid w:val="00C036C5"/>
    <w:rsid w:val="00C05E19"/>
    <w:rsid w:val="00C36C6B"/>
    <w:rsid w:val="00C457EA"/>
    <w:rsid w:val="00C47A6C"/>
    <w:rsid w:val="00C50634"/>
    <w:rsid w:val="00C506B7"/>
    <w:rsid w:val="00C63232"/>
    <w:rsid w:val="00C764F4"/>
    <w:rsid w:val="00C8128D"/>
    <w:rsid w:val="00C84D2A"/>
    <w:rsid w:val="00C84EBE"/>
    <w:rsid w:val="00C93523"/>
    <w:rsid w:val="00C941FF"/>
    <w:rsid w:val="00CA1828"/>
    <w:rsid w:val="00CA63FC"/>
    <w:rsid w:val="00CC7E55"/>
    <w:rsid w:val="00CD6DEE"/>
    <w:rsid w:val="00CD7516"/>
    <w:rsid w:val="00CF4B76"/>
    <w:rsid w:val="00D06905"/>
    <w:rsid w:val="00D24BC8"/>
    <w:rsid w:val="00D255E3"/>
    <w:rsid w:val="00D54A41"/>
    <w:rsid w:val="00D63819"/>
    <w:rsid w:val="00D7751F"/>
    <w:rsid w:val="00D7787A"/>
    <w:rsid w:val="00D779F6"/>
    <w:rsid w:val="00D77D6C"/>
    <w:rsid w:val="00D80737"/>
    <w:rsid w:val="00D86520"/>
    <w:rsid w:val="00D959A5"/>
    <w:rsid w:val="00DA00C9"/>
    <w:rsid w:val="00DA1AFE"/>
    <w:rsid w:val="00DA1D83"/>
    <w:rsid w:val="00DA4DD5"/>
    <w:rsid w:val="00DB011D"/>
    <w:rsid w:val="00DB2F25"/>
    <w:rsid w:val="00DB4448"/>
    <w:rsid w:val="00DC1E8B"/>
    <w:rsid w:val="00DC3703"/>
    <w:rsid w:val="00DC3F08"/>
    <w:rsid w:val="00DC76DD"/>
    <w:rsid w:val="00DD4C5A"/>
    <w:rsid w:val="00DF0331"/>
    <w:rsid w:val="00E01A75"/>
    <w:rsid w:val="00E02426"/>
    <w:rsid w:val="00E02A22"/>
    <w:rsid w:val="00E11003"/>
    <w:rsid w:val="00E16681"/>
    <w:rsid w:val="00E21A25"/>
    <w:rsid w:val="00E314AA"/>
    <w:rsid w:val="00E3171B"/>
    <w:rsid w:val="00E6437B"/>
    <w:rsid w:val="00E67411"/>
    <w:rsid w:val="00E93228"/>
    <w:rsid w:val="00E93321"/>
    <w:rsid w:val="00EA1D5A"/>
    <w:rsid w:val="00EA5EF0"/>
    <w:rsid w:val="00EC2AE6"/>
    <w:rsid w:val="00ED2FD8"/>
    <w:rsid w:val="00ED6BA4"/>
    <w:rsid w:val="00EE73A9"/>
    <w:rsid w:val="00EF09E2"/>
    <w:rsid w:val="00EF4972"/>
    <w:rsid w:val="00F03C9C"/>
    <w:rsid w:val="00F06732"/>
    <w:rsid w:val="00F078E1"/>
    <w:rsid w:val="00F1433A"/>
    <w:rsid w:val="00F17E75"/>
    <w:rsid w:val="00F2426C"/>
    <w:rsid w:val="00F325A6"/>
    <w:rsid w:val="00F438A9"/>
    <w:rsid w:val="00F60510"/>
    <w:rsid w:val="00F71739"/>
    <w:rsid w:val="00F84BD7"/>
    <w:rsid w:val="00F91BDB"/>
    <w:rsid w:val="00F93A2A"/>
    <w:rsid w:val="00FB1D14"/>
    <w:rsid w:val="00FC2AD6"/>
    <w:rsid w:val="00FC48F6"/>
    <w:rsid w:val="00FD6C4D"/>
    <w:rsid w:val="00FE715F"/>
    <w:rsid w:val="00FF3412"/>
    <w:rsid w:val="00FF438D"/>
    <w:rsid w:val="00FF4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D76C5E"/>
  <w15:chartTrackingRefBased/>
  <w15:docId w15:val="{FD27D297-C3D9-4688-A288-7A909217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39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D3960"/>
  </w:style>
  <w:style w:type="paragraph" w:styleId="a4">
    <w:name w:val="Body Text Indent"/>
    <w:basedOn w:val="a"/>
    <w:rsid w:val="00BD3960"/>
    <w:pPr>
      <w:ind w:firstLine="240"/>
    </w:pPr>
    <w:rPr>
      <w:sz w:val="24"/>
      <w:u w:val="single"/>
    </w:rPr>
  </w:style>
  <w:style w:type="paragraph" w:styleId="a5">
    <w:name w:val="Balloon Text"/>
    <w:basedOn w:val="a"/>
    <w:semiHidden/>
    <w:rsid w:val="001B1DBF"/>
    <w:rPr>
      <w:rFonts w:ascii="Arial" w:eastAsia="ＭＳ ゴシック" w:hAnsi="Arial"/>
      <w:sz w:val="18"/>
      <w:szCs w:val="18"/>
    </w:rPr>
  </w:style>
  <w:style w:type="paragraph" w:styleId="2">
    <w:name w:val="Body Text Indent 2"/>
    <w:basedOn w:val="a"/>
    <w:rsid w:val="003E3E8F"/>
    <w:pPr>
      <w:spacing w:line="480" w:lineRule="auto"/>
      <w:ind w:leftChars="400" w:left="851"/>
    </w:pPr>
  </w:style>
  <w:style w:type="table" w:styleId="a6">
    <w:name w:val="Table Grid"/>
    <w:basedOn w:val="a1"/>
    <w:rsid w:val="003E3E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779F6"/>
    <w:pPr>
      <w:tabs>
        <w:tab w:val="center" w:pos="4252"/>
        <w:tab w:val="right" w:pos="8504"/>
      </w:tabs>
      <w:snapToGrid w:val="0"/>
    </w:pPr>
  </w:style>
  <w:style w:type="character" w:customStyle="1" w:styleId="a8">
    <w:name w:val="ヘッダー (文字)"/>
    <w:link w:val="a7"/>
    <w:rsid w:val="00D779F6"/>
    <w:rPr>
      <w:kern w:val="2"/>
      <w:sz w:val="21"/>
      <w:szCs w:val="24"/>
    </w:rPr>
  </w:style>
  <w:style w:type="paragraph" w:styleId="a9">
    <w:name w:val="footer"/>
    <w:basedOn w:val="a"/>
    <w:link w:val="aa"/>
    <w:rsid w:val="00D779F6"/>
    <w:pPr>
      <w:tabs>
        <w:tab w:val="center" w:pos="4252"/>
        <w:tab w:val="right" w:pos="8504"/>
      </w:tabs>
      <w:snapToGrid w:val="0"/>
    </w:pPr>
  </w:style>
  <w:style w:type="character" w:customStyle="1" w:styleId="aa">
    <w:name w:val="フッター (文字)"/>
    <w:link w:val="a9"/>
    <w:rsid w:val="00D779F6"/>
    <w:rPr>
      <w:kern w:val="2"/>
      <w:sz w:val="21"/>
      <w:szCs w:val="24"/>
    </w:rPr>
  </w:style>
  <w:style w:type="paragraph" w:styleId="ab">
    <w:name w:val="List Paragraph"/>
    <w:basedOn w:val="a"/>
    <w:uiPriority w:val="34"/>
    <w:qFormat/>
    <w:rsid w:val="000934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6876">
      <w:bodyDiv w:val="1"/>
      <w:marLeft w:val="0"/>
      <w:marRight w:val="0"/>
      <w:marTop w:val="0"/>
      <w:marBottom w:val="0"/>
      <w:divBdr>
        <w:top w:val="none" w:sz="0" w:space="0" w:color="auto"/>
        <w:left w:val="none" w:sz="0" w:space="0" w:color="auto"/>
        <w:bottom w:val="none" w:sz="0" w:space="0" w:color="auto"/>
        <w:right w:val="none" w:sz="0" w:space="0" w:color="auto"/>
      </w:divBdr>
    </w:div>
    <w:div w:id="97023488">
      <w:bodyDiv w:val="1"/>
      <w:marLeft w:val="0"/>
      <w:marRight w:val="0"/>
      <w:marTop w:val="0"/>
      <w:marBottom w:val="0"/>
      <w:divBdr>
        <w:top w:val="none" w:sz="0" w:space="0" w:color="auto"/>
        <w:left w:val="none" w:sz="0" w:space="0" w:color="auto"/>
        <w:bottom w:val="none" w:sz="0" w:space="0" w:color="auto"/>
        <w:right w:val="none" w:sz="0" w:space="0" w:color="auto"/>
      </w:divBdr>
    </w:div>
    <w:div w:id="726495470">
      <w:bodyDiv w:val="1"/>
      <w:marLeft w:val="0"/>
      <w:marRight w:val="0"/>
      <w:marTop w:val="0"/>
      <w:marBottom w:val="0"/>
      <w:divBdr>
        <w:top w:val="none" w:sz="0" w:space="0" w:color="auto"/>
        <w:left w:val="none" w:sz="0" w:space="0" w:color="auto"/>
        <w:bottom w:val="none" w:sz="0" w:space="0" w:color="auto"/>
        <w:right w:val="none" w:sz="0" w:space="0" w:color="auto"/>
      </w:divBdr>
    </w:div>
    <w:div w:id="772362945">
      <w:bodyDiv w:val="1"/>
      <w:marLeft w:val="0"/>
      <w:marRight w:val="0"/>
      <w:marTop w:val="0"/>
      <w:marBottom w:val="0"/>
      <w:divBdr>
        <w:top w:val="none" w:sz="0" w:space="0" w:color="auto"/>
        <w:left w:val="none" w:sz="0" w:space="0" w:color="auto"/>
        <w:bottom w:val="none" w:sz="0" w:space="0" w:color="auto"/>
        <w:right w:val="none" w:sz="0" w:space="0" w:color="auto"/>
      </w:divBdr>
    </w:div>
    <w:div w:id="1122500979">
      <w:bodyDiv w:val="1"/>
      <w:marLeft w:val="0"/>
      <w:marRight w:val="0"/>
      <w:marTop w:val="0"/>
      <w:marBottom w:val="0"/>
      <w:divBdr>
        <w:top w:val="none" w:sz="0" w:space="0" w:color="auto"/>
        <w:left w:val="none" w:sz="0" w:space="0" w:color="auto"/>
        <w:bottom w:val="none" w:sz="0" w:space="0" w:color="auto"/>
        <w:right w:val="none" w:sz="0" w:space="0" w:color="auto"/>
      </w:divBdr>
    </w:div>
    <w:div w:id="1141074557">
      <w:bodyDiv w:val="1"/>
      <w:marLeft w:val="0"/>
      <w:marRight w:val="0"/>
      <w:marTop w:val="0"/>
      <w:marBottom w:val="0"/>
      <w:divBdr>
        <w:top w:val="none" w:sz="0" w:space="0" w:color="auto"/>
        <w:left w:val="none" w:sz="0" w:space="0" w:color="auto"/>
        <w:bottom w:val="none" w:sz="0" w:space="0" w:color="auto"/>
        <w:right w:val="none" w:sz="0" w:space="0" w:color="auto"/>
      </w:divBdr>
    </w:div>
    <w:div w:id="1206529039">
      <w:bodyDiv w:val="1"/>
      <w:marLeft w:val="0"/>
      <w:marRight w:val="0"/>
      <w:marTop w:val="0"/>
      <w:marBottom w:val="0"/>
      <w:divBdr>
        <w:top w:val="none" w:sz="0" w:space="0" w:color="auto"/>
        <w:left w:val="none" w:sz="0" w:space="0" w:color="auto"/>
        <w:bottom w:val="none" w:sz="0" w:space="0" w:color="auto"/>
        <w:right w:val="none" w:sz="0" w:space="0" w:color="auto"/>
      </w:divBdr>
    </w:div>
    <w:div w:id="183726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6449C-F083-41D4-8483-4ED628F2A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600</Words>
  <Characters>3426</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16果種協発第84号</vt:lpstr>
      <vt:lpstr>16果種協発第84号</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16果種協発第84号</dc:title>
  <dc:subject/>
  <dc:creator>社団法人日本果樹種苗協会</dc:creator>
  <cp:keywords/>
  <dc:description/>
  <cp:lastModifiedBy>user</cp:lastModifiedBy>
  <cp:revision>35</cp:revision>
  <cp:lastPrinted>2022-09-07T02:18:00Z</cp:lastPrinted>
  <dcterms:created xsi:type="dcterms:W3CDTF">2017-08-14T04:55:00Z</dcterms:created>
  <dcterms:modified xsi:type="dcterms:W3CDTF">2023-09-11T23:46:00Z</dcterms:modified>
</cp:coreProperties>
</file>